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EB248" w14:textId="3E12E531" w:rsidR="00783148" w:rsidRPr="00A22CF6" w:rsidRDefault="00F10BCD" w:rsidP="00FD72B2">
      <w:pPr>
        <w:spacing w:line="360" w:lineRule="auto"/>
        <w:contextualSpacing/>
        <w:jc w:val="center"/>
        <w:rPr>
          <w:rFonts w:cstheme="minorHAnsi"/>
          <w:b/>
          <w:i/>
          <w:iCs/>
          <w:sz w:val="28"/>
          <w:szCs w:val="28"/>
        </w:rPr>
      </w:pPr>
      <w:r w:rsidRPr="00A22CF6">
        <w:rPr>
          <w:rFonts w:cstheme="minorHAnsi"/>
          <w:b/>
          <w:i/>
          <w:iCs/>
          <w:sz w:val="28"/>
          <w:szCs w:val="28"/>
        </w:rPr>
        <w:t xml:space="preserve"> </w:t>
      </w:r>
      <w:r w:rsidR="001156E9" w:rsidRPr="00A22CF6">
        <w:rPr>
          <w:rFonts w:cstheme="minorHAnsi"/>
          <w:b/>
          <w:i/>
          <w:iCs/>
          <w:sz w:val="28"/>
          <w:szCs w:val="28"/>
        </w:rPr>
        <w:t>Programme Diplôme Universitaire d’</w:t>
      </w:r>
      <w:proofErr w:type="spellStart"/>
      <w:r w:rsidR="001156E9" w:rsidRPr="00A22CF6">
        <w:rPr>
          <w:rFonts w:cstheme="minorHAnsi"/>
          <w:b/>
          <w:i/>
          <w:iCs/>
          <w:sz w:val="28"/>
          <w:szCs w:val="28"/>
        </w:rPr>
        <w:t>Antibiologie</w:t>
      </w:r>
      <w:proofErr w:type="spellEnd"/>
      <w:r w:rsidR="00B51937" w:rsidRPr="00A22CF6">
        <w:rPr>
          <w:rFonts w:cstheme="minorHAnsi"/>
          <w:b/>
          <w:i/>
          <w:iCs/>
          <w:sz w:val="28"/>
          <w:szCs w:val="28"/>
        </w:rPr>
        <w:t xml:space="preserve"> 2022-2023</w:t>
      </w:r>
    </w:p>
    <w:p w14:paraId="05FFD5EA" w14:textId="77777777" w:rsidR="00126D0B" w:rsidRPr="00A22CF6" w:rsidRDefault="00126D0B" w:rsidP="00FD72B2">
      <w:pPr>
        <w:spacing w:line="360" w:lineRule="auto"/>
        <w:contextualSpacing/>
        <w:rPr>
          <w:rFonts w:cstheme="minorHAnsi"/>
          <w:b/>
          <w:i/>
          <w:iCs/>
          <w:sz w:val="20"/>
          <w:szCs w:val="20"/>
        </w:rPr>
      </w:pPr>
    </w:p>
    <w:p w14:paraId="698C2804" w14:textId="2B260D79" w:rsidR="00857AF7" w:rsidRPr="00A22CF6" w:rsidRDefault="001156E9" w:rsidP="00FD72B2">
      <w:pPr>
        <w:spacing w:line="360" w:lineRule="auto"/>
        <w:contextualSpacing/>
        <w:rPr>
          <w:rFonts w:cstheme="minorHAnsi"/>
          <w:b/>
          <w:i/>
          <w:iCs/>
          <w:sz w:val="24"/>
          <w:szCs w:val="24"/>
        </w:rPr>
      </w:pPr>
      <w:r w:rsidRPr="00A22CF6">
        <w:rPr>
          <w:rFonts w:cstheme="minorHAnsi"/>
          <w:b/>
          <w:i/>
          <w:iCs/>
          <w:sz w:val="24"/>
          <w:szCs w:val="24"/>
        </w:rPr>
        <w:t xml:space="preserve">Première semaine du </w:t>
      </w:r>
      <w:r w:rsidR="00B51937" w:rsidRPr="00A22CF6">
        <w:rPr>
          <w:rFonts w:cstheme="minorHAnsi"/>
          <w:b/>
          <w:i/>
          <w:iCs/>
          <w:sz w:val="24"/>
          <w:szCs w:val="24"/>
        </w:rPr>
        <w:t>23 au 27 janvier 2023</w:t>
      </w:r>
      <w:r w:rsidR="00857AF7" w:rsidRPr="00A22CF6">
        <w:rPr>
          <w:rFonts w:cstheme="minorHAnsi"/>
          <w:b/>
          <w:i/>
          <w:iCs/>
          <w:sz w:val="24"/>
          <w:szCs w:val="24"/>
        </w:rPr>
        <w:t xml:space="preserve"> : </w:t>
      </w:r>
    </w:p>
    <w:p w14:paraId="25A19010" w14:textId="77777777" w:rsidR="00A22CF6" w:rsidRDefault="00A22CF6" w:rsidP="00FD72B2">
      <w:pPr>
        <w:spacing w:line="360" w:lineRule="auto"/>
        <w:contextualSpacing/>
        <w:rPr>
          <w:rFonts w:cstheme="minorHAnsi"/>
          <w:b/>
          <w:i/>
          <w:iCs/>
          <w:sz w:val="20"/>
          <w:szCs w:val="20"/>
        </w:rPr>
      </w:pPr>
    </w:p>
    <w:p w14:paraId="40E80256" w14:textId="4C3B9A76" w:rsidR="001156E9" w:rsidRPr="00A22CF6" w:rsidRDefault="000C07ED" w:rsidP="00FD72B2">
      <w:pPr>
        <w:spacing w:line="360" w:lineRule="auto"/>
        <w:contextualSpacing/>
        <w:rPr>
          <w:rFonts w:cstheme="minorHAnsi"/>
          <w:b/>
          <w:i/>
          <w:iCs/>
          <w:sz w:val="20"/>
          <w:szCs w:val="20"/>
        </w:rPr>
      </w:pPr>
      <w:r w:rsidRPr="00A22CF6">
        <w:rPr>
          <w:rFonts w:cstheme="minorHAnsi"/>
          <w:b/>
          <w:i/>
          <w:iCs/>
          <w:sz w:val="20"/>
          <w:szCs w:val="20"/>
        </w:rPr>
        <w:t xml:space="preserve">Lundi </w:t>
      </w:r>
      <w:r w:rsidR="00B51937" w:rsidRPr="00A22CF6">
        <w:rPr>
          <w:rFonts w:cstheme="minorHAnsi"/>
          <w:b/>
          <w:i/>
          <w:iCs/>
          <w:sz w:val="20"/>
          <w:szCs w:val="20"/>
        </w:rPr>
        <w:t>23</w:t>
      </w:r>
      <w:r w:rsidR="00F025ED" w:rsidRPr="00A22CF6">
        <w:rPr>
          <w:rFonts w:cstheme="minorHAnsi"/>
          <w:b/>
          <w:i/>
          <w:iCs/>
          <w:sz w:val="20"/>
          <w:szCs w:val="20"/>
        </w:rPr>
        <w:t xml:space="preserve">-01 : </w:t>
      </w:r>
      <w:r w:rsidR="001156E9" w:rsidRPr="00A22CF6">
        <w:rPr>
          <w:rFonts w:cstheme="minorHAnsi"/>
          <w:b/>
          <w:i/>
          <w:iCs/>
          <w:sz w:val="20"/>
          <w:szCs w:val="20"/>
        </w:rPr>
        <w:t xml:space="preserve">Bases de l’antibiothérapie </w:t>
      </w:r>
    </w:p>
    <w:p w14:paraId="1FAE71C3" w14:textId="5979B78F" w:rsidR="00857AF7" w:rsidRPr="00A22CF6" w:rsidRDefault="00902B71" w:rsidP="00FD72B2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08h30-10h3</w:t>
      </w:r>
      <w:r w:rsidR="00FD72B2" w:rsidRPr="00A22CF6">
        <w:rPr>
          <w:rFonts w:cstheme="minorHAnsi"/>
          <w:i/>
          <w:iCs/>
          <w:sz w:val="20"/>
          <w:szCs w:val="20"/>
        </w:rPr>
        <w:t xml:space="preserve">0 : </w:t>
      </w:r>
      <w:r w:rsidR="00B51937" w:rsidRPr="00A22CF6">
        <w:rPr>
          <w:rFonts w:cstheme="minorHAnsi"/>
          <w:i/>
          <w:iCs/>
          <w:sz w:val="20"/>
          <w:szCs w:val="20"/>
        </w:rPr>
        <w:t>Rappels microbiologiques. Sylvaine Bastian</w:t>
      </w:r>
      <w:r w:rsidR="00644429">
        <w:rPr>
          <w:rFonts w:cstheme="minorHAnsi"/>
          <w:i/>
          <w:iCs/>
          <w:sz w:val="20"/>
          <w:szCs w:val="20"/>
        </w:rPr>
        <w:t>, Laboratoire de Microbiologie, CHU de Guadeloupe</w:t>
      </w:r>
    </w:p>
    <w:p w14:paraId="4BFE7957" w14:textId="132F980F" w:rsidR="00902B71" w:rsidRPr="00A22CF6" w:rsidRDefault="00902B71" w:rsidP="00902B71">
      <w:p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b/>
          <w:i/>
          <w:iCs/>
          <w:sz w:val="20"/>
          <w:szCs w:val="20"/>
        </w:rPr>
        <w:t>Objectifs</w:t>
      </w:r>
      <w:r w:rsidRPr="00A22CF6">
        <w:rPr>
          <w:rFonts w:cstheme="minorHAnsi"/>
          <w:i/>
          <w:iCs/>
          <w:sz w:val="20"/>
          <w:szCs w:val="20"/>
        </w:rPr>
        <w:t xml:space="preserve"> : avoir les bases sur les techniques d’analyse des prélèvements microbiologiques usuels, sur la réalisation de la coloration de Gram et de son intérêt en pratique clinique, sur la réalisation d’un </w:t>
      </w:r>
      <w:proofErr w:type="gramStart"/>
      <w:r w:rsidRPr="00A22CF6">
        <w:rPr>
          <w:rFonts w:cstheme="minorHAnsi"/>
          <w:i/>
          <w:iCs/>
          <w:sz w:val="20"/>
          <w:szCs w:val="20"/>
        </w:rPr>
        <w:t>antibiogramme</w:t>
      </w:r>
      <w:proofErr w:type="gramEnd"/>
      <w:r w:rsidRPr="00A22CF6">
        <w:rPr>
          <w:rFonts w:cstheme="minorHAnsi"/>
          <w:i/>
          <w:iCs/>
          <w:sz w:val="20"/>
          <w:szCs w:val="20"/>
        </w:rPr>
        <w:t>.</w:t>
      </w:r>
    </w:p>
    <w:p w14:paraId="024F1B7D" w14:textId="2F8EC77D" w:rsidR="004F58D6" w:rsidRPr="00644429" w:rsidRDefault="00B51937" w:rsidP="00644429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</w:t>
      </w:r>
      <w:r w:rsidR="00902B71" w:rsidRPr="00A22CF6">
        <w:rPr>
          <w:rFonts w:cstheme="minorHAnsi"/>
          <w:i/>
          <w:iCs/>
          <w:sz w:val="20"/>
          <w:szCs w:val="20"/>
        </w:rPr>
        <w:t>0h30-11h3</w:t>
      </w:r>
      <w:r w:rsidR="00FD72B2" w:rsidRPr="00A22CF6">
        <w:rPr>
          <w:rFonts w:cstheme="minorHAnsi"/>
          <w:i/>
          <w:iCs/>
          <w:sz w:val="20"/>
          <w:szCs w:val="20"/>
        </w:rPr>
        <w:t xml:space="preserve">0 : </w:t>
      </w:r>
      <w:r w:rsidR="004F58D6" w:rsidRPr="00A22CF6">
        <w:rPr>
          <w:rFonts w:cstheme="minorHAnsi"/>
          <w:i/>
          <w:iCs/>
          <w:sz w:val="20"/>
          <w:szCs w:val="20"/>
        </w:rPr>
        <w:t>Bases en i</w:t>
      </w:r>
      <w:r w:rsidRPr="00A22CF6">
        <w:rPr>
          <w:rFonts w:cstheme="minorHAnsi"/>
          <w:i/>
          <w:iCs/>
          <w:sz w:val="20"/>
          <w:szCs w:val="20"/>
        </w:rPr>
        <w:t xml:space="preserve">mmunologie anti-infectieuse. </w:t>
      </w:r>
      <w:r w:rsidR="004F58D6" w:rsidRPr="00A22CF6">
        <w:rPr>
          <w:rFonts w:cstheme="minorHAnsi"/>
          <w:i/>
          <w:iCs/>
          <w:sz w:val="20"/>
          <w:szCs w:val="20"/>
        </w:rPr>
        <w:t>Pierre-Marie Roger</w:t>
      </w:r>
      <w:r w:rsidR="00644429">
        <w:rPr>
          <w:rFonts w:cstheme="minorHAnsi"/>
          <w:i/>
          <w:iCs/>
          <w:sz w:val="20"/>
          <w:szCs w:val="20"/>
        </w:rPr>
        <w:t>, Infectiologie, CHU de Guadeloupe</w:t>
      </w:r>
    </w:p>
    <w:p w14:paraId="7A7FAB56" w14:textId="5D10EFB5" w:rsidR="00902B71" w:rsidRPr="00A22CF6" w:rsidRDefault="003366D1" w:rsidP="00902B71">
      <w:p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b/>
          <w:i/>
          <w:iCs/>
          <w:sz w:val="20"/>
          <w:szCs w:val="20"/>
        </w:rPr>
        <w:t>Objectif</w:t>
      </w:r>
      <w:r w:rsidR="00902B71" w:rsidRPr="00A22CF6">
        <w:rPr>
          <w:rFonts w:cstheme="minorHAnsi"/>
          <w:i/>
          <w:iCs/>
          <w:sz w:val="20"/>
          <w:szCs w:val="20"/>
        </w:rPr>
        <w:t> : se réapproprier les éléments de discussion utiles à la prise en charge d’un patient immunodéprimé</w:t>
      </w:r>
      <w:r w:rsidR="00893776" w:rsidRPr="00A22CF6">
        <w:rPr>
          <w:rFonts w:cstheme="minorHAnsi"/>
          <w:i/>
          <w:iCs/>
          <w:sz w:val="20"/>
          <w:szCs w:val="20"/>
        </w:rPr>
        <w:t> ; généralités sur les infections opportunistes</w:t>
      </w:r>
    </w:p>
    <w:p w14:paraId="2FDE2F20" w14:textId="5412C5C7" w:rsidR="00857AF7" w:rsidRPr="00644429" w:rsidRDefault="00B51937" w:rsidP="00644429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</w:t>
      </w:r>
      <w:r w:rsidR="003366D1" w:rsidRPr="00A22CF6">
        <w:rPr>
          <w:rFonts w:cstheme="minorHAnsi"/>
          <w:i/>
          <w:iCs/>
          <w:sz w:val="20"/>
          <w:szCs w:val="20"/>
        </w:rPr>
        <w:t>1h30-12h3</w:t>
      </w:r>
      <w:r w:rsidR="00FD72B2" w:rsidRPr="00A22CF6">
        <w:rPr>
          <w:rFonts w:cstheme="minorHAnsi"/>
          <w:i/>
          <w:iCs/>
          <w:sz w:val="20"/>
          <w:szCs w:val="20"/>
        </w:rPr>
        <w:t xml:space="preserve">0 : </w:t>
      </w:r>
      <w:r w:rsidRPr="00A22CF6">
        <w:rPr>
          <w:rFonts w:cstheme="minorHAnsi"/>
          <w:i/>
          <w:iCs/>
          <w:sz w:val="20"/>
          <w:szCs w:val="20"/>
        </w:rPr>
        <w:t>Prescriptions antibiotiques :</w:t>
      </w:r>
      <w:r w:rsidR="00857AF7" w:rsidRPr="00A22CF6">
        <w:rPr>
          <w:rFonts w:cstheme="minorHAnsi"/>
          <w:i/>
          <w:iCs/>
          <w:sz w:val="20"/>
          <w:szCs w:val="20"/>
        </w:rPr>
        <w:t xml:space="preserve"> le lexique spécialisé. </w:t>
      </w:r>
      <w:r w:rsidRPr="00A22CF6">
        <w:rPr>
          <w:rFonts w:cstheme="minorHAnsi"/>
          <w:i/>
          <w:iCs/>
          <w:sz w:val="20"/>
          <w:szCs w:val="20"/>
        </w:rPr>
        <w:t xml:space="preserve">Elodie </w:t>
      </w:r>
      <w:proofErr w:type="spellStart"/>
      <w:r w:rsidRPr="00A22CF6">
        <w:rPr>
          <w:rFonts w:cstheme="minorHAnsi"/>
          <w:i/>
          <w:iCs/>
          <w:sz w:val="20"/>
          <w:szCs w:val="20"/>
        </w:rPr>
        <w:t>Curlier</w:t>
      </w:r>
      <w:proofErr w:type="spellEnd"/>
      <w:r w:rsidR="00644429">
        <w:rPr>
          <w:rFonts w:cstheme="minorHAnsi"/>
          <w:i/>
          <w:iCs/>
          <w:sz w:val="20"/>
          <w:szCs w:val="20"/>
        </w:rPr>
        <w:t>, Infectiologie, CHU de Guadeloupe</w:t>
      </w:r>
    </w:p>
    <w:p w14:paraId="431E231D" w14:textId="098B77EB" w:rsidR="00902B71" w:rsidRPr="00A22CF6" w:rsidRDefault="003366D1" w:rsidP="00902B71">
      <w:p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b/>
          <w:i/>
          <w:iCs/>
          <w:sz w:val="20"/>
          <w:szCs w:val="20"/>
        </w:rPr>
        <w:t>Objectif</w:t>
      </w:r>
      <w:r w:rsidR="00902B71" w:rsidRPr="00A22CF6">
        <w:rPr>
          <w:rFonts w:cstheme="minorHAnsi"/>
          <w:i/>
          <w:iCs/>
          <w:sz w:val="20"/>
          <w:szCs w:val="20"/>
        </w:rPr>
        <w:t xml:space="preserve"> : avoir des définitions communes, partagées, sur ce que sont les </w:t>
      </w:r>
      <w:r w:rsidR="007936DD" w:rsidRPr="00A22CF6">
        <w:rPr>
          <w:rFonts w:cstheme="minorHAnsi"/>
          <w:i/>
          <w:iCs/>
          <w:sz w:val="20"/>
          <w:szCs w:val="20"/>
        </w:rPr>
        <w:t>infections communautaires, nosocomiales, associées aux soins, opportunistes, l’antibiothérapie empirique, probabiliste, documentée</w:t>
      </w:r>
      <w:r w:rsidR="00902B71" w:rsidRPr="00A22CF6">
        <w:rPr>
          <w:rFonts w:cstheme="minorHAnsi"/>
          <w:i/>
          <w:iCs/>
          <w:sz w:val="20"/>
          <w:szCs w:val="20"/>
        </w:rPr>
        <w:t>, les motifs des associations antibiotiques, les principes de réévaluation antibiotique</w:t>
      </w:r>
    </w:p>
    <w:p w14:paraId="7CA91B05" w14:textId="6C3AC414" w:rsidR="00427947" w:rsidRPr="00644429" w:rsidRDefault="00FD72B2" w:rsidP="00644429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14h</w:t>
      </w:r>
      <w:r w:rsidR="005B751E" w:rsidRPr="00A22CF6">
        <w:rPr>
          <w:rFonts w:cstheme="minorHAnsi"/>
          <w:i/>
          <w:iCs/>
          <w:sz w:val="20"/>
          <w:szCs w:val="20"/>
        </w:rPr>
        <w:t>0</w:t>
      </w:r>
      <w:r w:rsidRPr="00A22CF6">
        <w:rPr>
          <w:rFonts w:cstheme="minorHAnsi"/>
          <w:i/>
          <w:iCs/>
          <w:sz w:val="20"/>
          <w:szCs w:val="20"/>
        </w:rPr>
        <w:t>0-1</w:t>
      </w:r>
      <w:r w:rsidR="005B751E" w:rsidRPr="00A22CF6">
        <w:rPr>
          <w:rFonts w:cstheme="minorHAnsi"/>
          <w:i/>
          <w:iCs/>
          <w:sz w:val="20"/>
          <w:szCs w:val="20"/>
        </w:rPr>
        <w:t>5</w:t>
      </w:r>
      <w:r w:rsidRPr="00A22CF6">
        <w:rPr>
          <w:rFonts w:cstheme="minorHAnsi"/>
          <w:i/>
          <w:iCs/>
          <w:sz w:val="20"/>
          <w:szCs w:val="20"/>
        </w:rPr>
        <w:t>h</w:t>
      </w:r>
      <w:r w:rsidR="00B51937" w:rsidRPr="00A22CF6">
        <w:rPr>
          <w:rFonts w:cstheme="minorHAnsi"/>
          <w:i/>
          <w:iCs/>
          <w:sz w:val="20"/>
          <w:szCs w:val="20"/>
        </w:rPr>
        <w:t>0</w:t>
      </w:r>
      <w:r w:rsidRPr="00A22CF6">
        <w:rPr>
          <w:rFonts w:cstheme="minorHAnsi"/>
          <w:i/>
          <w:iCs/>
          <w:sz w:val="20"/>
          <w:szCs w:val="20"/>
        </w:rPr>
        <w:t xml:space="preserve">0 : </w:t>
      </w:r>
      <w:r w:rsidR="00427947" w:rsidRPr="00A22CF6">
        <w:rPr>
          <w:rFonts w:cstheme="minorHAnsi"/>
          <w:i/>
          <w:iCs/>
          <w:sz w:val="20"/>
          <w:szCs w:val="20"/>
        </w:rPr>
        <w:t xml:space="preserve">BMR ou BHRe : définitions ; modalités d’isolement en établissements de santé et en médecine générale.  Maider </w:t>
      </w:r>
      <w:proofErr w:type="spellStart"/>
      <w:r w:rsidR="00427947" w:rsidRPr="00A22CF6">
        <w:rPr>
          <w:rFonts w:cstheme="minorHAnsi"/>
          <w:i/>
          <w:iCs/>
          <w:sz w:val="20"/>
          <w:szCs w:val="20"/>
        </w:rPr>
        <w:t>Coppry</w:t>
      </w:r>
      <w:proofErr w:type="spellEnd"/>
      <w:r w:rsidR="00644429">
        <w:rPr>
          <w:rFonts w:cstheme="minorHAnsi"/>
          <w:i/>
          <w:iCs/>
          <w:sz w:val="20"/>
          <w:szCs w:val="20"/>
        </w:rPr>
        <w:t>, Hygiène, CHU de Guadeloupe</w:t>
      </w:r>
    </w:p>
    <w:p w14:paraId="7E7E777D" w14:textId="77777777" w:rsidR="00427947" w:rsidRPr="00A22CF6" w:rsidRDefault="00427947" w:rsidP="00427947">
      <w:p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b/>
          <w:i/>
          <w:iCs/>
          <w:sz w:val="20"/>
          <w:szCs w:val="20"/>
        </w:rPr>
        <w:t>Objectif</w:t>
      </w:r>
      <w:r w:rsidRPr="00A22CF6">
        <w:rPr>
          <w:rFonts w:cstheme="minorHAnsi"/>
          <w:i/>
          <w:iCs/>
          <w:sz w:val="20"/>
          <w:szCs w:val="20"/>
        </w:rPr>
        <w:t> : la politique de santé actuelle associe règles d’hygiène et bon usage des antibiotiques ; les règles d’isolement sont la base de la prévention des infections et de la transmission des BMR</w:t>
      </w:r>
    </w:p>
    <w:p w14:paraId="1A3E9C67" w14:textId="5D0FA948" w:rsidR="003366D1" w:rsidRPr="00A22CF6" w:rsidRDefault="00FD72B2" w:rsidP="00F144B4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</w:t>
      </w:r>
      <w:r w:rsidR="005B751E" w:rsidRPr="00A22CF6">
        <w:rPr>
          <w:rFonts w:cstheme="minorHAnsi"/>
          <w:i/>
          <w:iCs/>
          <w:sz w:val="20"/>
          <w:szCs w:val="20"/>
        </w:rPr>
        <w:t>5</w:t>
      </w:r>
      <w:r w:rsidRPr="00A22CF6">
        <w:rPr>
          <w:rFonts w:cstheme="minorHAnsi"/>
          <w:i/>
          <w:iCs/>
          <w:sz w:val="20"/>
          <w:szCs w:val="20"/>
        </w:rPr>
        <w:t>h</w:t>
      </w:r>
      <w:r w:rsidR="00B51937" w:rsidRPr="00A22CF6">
        <w:rPr>
          <w:rFonts w:cstheme="minorHAnsi"/>
          <w:i/>
          <w:iCs/>
          <w:sz w:val="20"/>
          <w:szCs w:val="20"/>
        </w:rPr>
        <w:t>0</w:t>
      </w:r>
      <w:r w:rsidRPr="00A22CF6">
        <w:rPr>
          <w:rFonts w:cstheme="minorHAnsi"/>
          <w:i/>
          <w:iCs/>
          <w:sz w:val="20"/>
          <w:szCs w:val="20"/>
        </w:rPr>
        <w:t>0-</w:t>
      </w:r>
      <w:r w:rsidR="007936DD" w:rsidRPr="00A22CF6">
        <w:rPr>
          <w:rFonts w:cstheme="minorHAnsi"/>
          <w:i/>
          <w:iCs/>
          <w:sz w:val="20"/>
          <w:szCs w:val="20"/>
        </w:rPr>
        <w:t>16h3</w:t>
      </w:r>
      <w:r w:rsidR="005B751E" w:rsidRPr="00A22CF6">
        <w:rPr>
          <w:rFonts w:cstheme="minorHAnsi"/>
          <w:i/>
          <w:iCs/>
          <w:sz w:val="20"/>
          <w:szCs w:val="20"/>
        </w:rPr>
        <w:t xml:space="preserve">0 : </w:t>
      </w:r>
      <w:r w:rsidR="003366D1" w:rsidRPr="00A22CF6">
        <w:rPr>
          <w:rFonts w:cstheme="minorHAnsi"/>
          <w:i/>
          <w:iCs/>
          <w:sz w:val="20"/>
          <w:szCs w:val="20"/>
        </w:rPr>
        <w:t>Bases p</w:t>
      </w:r>
      <w:r w:rsidR="00B51937" w:rsidRPr="00A22CF6">
        <w:rPr>
          <w:rFonts w:cstheme="minorHAnsi"/>
          <w:i/>
          <w:iCs/>
          <w:sz w:val="20"/>
          <w:szCs w:val="20"/>
        </w:rPr>
        <w:t>harmacocinétique</w:t>
      </w:r>
      <w:r w:rsidR="003366D1" w:rsidRPr="00A22CF6">
        <w:rPr>
          <w:rFonts w:cstheme="minorHAnsi"/>
          <w:i/>
          <w:iCs/>
          <w:sz w:val="20"/>
          <w:szCs w:val="20"/>
        </w:rPr>
        <w:t>s à l’utilisation des</w:t>
      </w:r>
      <w:r w:rsidR="00B51937" w:rsidRPr="00A22CF6">
        <w:rPr>
          <w:rFonts w:cstheme="minorHAnsi"/>
          <w:i/>
          <w:iCs/>
          <w:sz w:val="20"/>
          <w:szCs w:val="20"/>
        </w:rPr>
        <w:t xml:space="preserve"> antibiotique</w:t>
      </w:r>
      <w:r w:rsidR="003366D1" w:rsidRPr="00A22CF6">
        <w:rPr>
          <w:rFonts w:cstheme="minorHAnsi"/>
          <w:i/>
          <w:iCs/>
          <w:sz w:val="20"/>
          <w:szCs w:val="20"/>
        </w:rPr>
        <w:t>s</w:t>
      </w:r>
      <w:r w:rsidR="003D1702" w:rsidRPr="00A22CF6">
        <w:rPr>
          <w:rFonts w:cstheme="minorHAnsi"/>
          <w:i/>
          <w:iCs/>
          <w:sz w:val="20"/>
          <w:szCs w:val="20"/>
        </w:rPr>
        <w:t xml:space="preserve">. </w:t>
      </w:r>
      <w:r w:rsidR="003366D1" w:rsidRPr="00A22CF6">
        <w:rPr>
          <w:rFonts w:cstheme="minorHAnsi"/>
          <w:i/>
          <w:iCs/>
          <w:sz w:val="20"/>
          <w:szCs w:val="20"/>
        </w:rPr>
        <w:t xml:space="preserve">Johan </w:t>
      </w:r>
      <w:proofErr w:type="spellStart"/>
      <w:r w:rsidR="003366D1" w:rsidRPr="00A22CF6">
        <w:rPr>
          <w:rFonts w:cstheme="minorHAnsi"/>
          <w:i/>
          <w:iCs/>
          <w:sz w:val="20"/>
          <w:szCs w:val="20"/>
        </w:rPr>
        <w:t>Courjon</w:t>
      </w:r>
      <w:proofErr w:type="spellEnd"/>
      <w:r w:rsidR="00644429">
        <w:rPr>
          <w:rFonts w:cstheme="minorHAnsi"/>
          <w:i/>
          <w:iCs/>
          <w:sz w:val="20"/>
          <w:szCs w:val="20"/>
        </w:rPr>
        <w:t>, Infectiologie, CHU de Nice</w:t>
      </w:r>
    </w:p>
    <w:p w14:paraId="5A46732C" w14:textId="21922BCA" w:rsidR="003366D1" w:rsidRPr="00A22CF6" w:rsidRDefault="003366D1" w:rsidP="003366D1">
      <w:p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b/>
          <w:i/>
          <w:iCs/>
          <w:sz w:val="20"/>
          <w:szCs w:val="20"/>
        </w:rPr>
        <w:t>Objectif</w:t>
      </w:r>
      <w:r w:rsidRPr="00A22CF6">
        <w:rPr>
          <w:rFonts w:cstheme="minorHAnsi"/>
          <w:i/>
          <w:iCs/>
          <w:sz w:val="20"/>
          <w:szCs w:val="20"/>
        </w:rPr>
        <w:t xml:space="preserve"> : se réapproprier les principes d’absorption, distribution, métabolisme et élimination des antibiotiques pour justifier les choix des molécules, </w:t>
      </w:r>
      <w:r w:rsidR="0082213F" w:rsidRPr="00A22CF6">
        <w:rPr>
          <w:rFonts w:cstheme="minorHAnsi"/>
          <w:i/>
          <w:iCs/>
          <w:sz w:val="20"/>
          <w:szCs w:val="20"/>
        </w:rPr>
        <w:t>de leur mode d’administration, l</w:t>
      </w:r>
      <w:r w:rsidRPr="00A22CF6">
        <w:rPr>
          <w:rFonts w:cstheme="minorHAnsi"/>
          <w:i/>
          <w:iCs/>
          <w:sz w:val="20"/>
          <w:szCs w:val="20"/>
        </w:rPr>
        <w:t>es posologies.</w:t>
      </w:r>
    </w:p>
    <w:p w14:paraId="2B08D83A" w14:textId="0780BB52" w:rsidR="00063A13" w:rsidRPr="00644429" w:rsidRDefault="007936DD" w:rsidP="00644429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16h3</w:t>
      </w:r>
      <w:r w:rsidR="005B751E" w:rsidRPr="00A22CF6">
        <w:rPr>
          <w:rFonts w:cstheme="minorHAnsi"/>
          <w:i/>
          <w:iCs/>
          <w:sz w:val="20"/>
          <w:szCs w:val="20"/>
        </w:rPr>
        <w:t xml:space="preserve">0-18h00 : </w:t>
      </w:r>
      <w:r w:rsidR="00C92DDA" w:rsidRPr="00A22CF6">
        <w:rPr>
          <w:rFonts w:cstheme="minorHAnsi"/>
          <w:i/>
          <w:iCs/>
          <w:sz w:val="20"/>
          <w:szCs w:val="20"/>
        </w:rPr>
        <w:t>U</w:t>
      </w:r>
      <w:r w:rsidR="00E640A8" w:rsidRPr="00A22CF6">
        <w:rPr>
          <w:rFonts w:cstheme="minorHAnsi"/>
          <w:i/>
          <w:iCs/>
          <w:sz w:val="20"/>
          <w:szCs w:val="20"/>
        </w:rPr>
        <w:t xml:space="preserve">ne </w:t>
      </w:r>
      <w:r w:rsidR="00C92DDA" w:rsidRPr="00A22CF6">
        <w:rPr>
          <w:rFonts w:cstheme="minorHAnsi"/>
          <w:i/>
          <w:iCs/>
          <w:sz w:val="20"/>
          <w:szCs w:val="20"/>
        </w:rPr>
        <w:t>brève histoire des antibiotiques</w:t>
      </w:r>
      <w:r w:rsidR="003366D1" w:rsidRPr="00A22CF6">
        <w:rPr>
          <w:rFonts w:cstheme="minorHAnsi"/>
          <w:i/>
          <w:iCs/>
          <w:sz w:val="20"/>
          <w:szCs w:val="20"/>
        </w:rPr>
        <w:t xml:space="preserve">. </w:t>
      </w:r>
      <w:r w:rsidR="00063A13" w:rsidRPr="00A22CF6">
        <w:rPr>
          <w:rFonts w:cstheme="minorHAnsi"/>
          <w:i/>
          <w:iCs/>
          <w:sz w:val="20"/>
          <w:szCs w:val="20"/>
        </w:rPr>
        <w:t>Patricia Etienne</w:t>
      </w:r>
      <w:r w:rsidR="00644429">
        <w:rPr>
          <w:rFonts w:cstheme="minorHAnsi"/>
          <w:i/>
          <w:iCs/>
          <w:sz w:val="20"/>
          <w:szCs w:val="20"/>
        </w:rPr>
        <w:t>, Urgences, CHU de Guadeloupe</w:t>
      </w:r>
    </w:p>
    <w:p w14:paraId="148BDE18" w14:textId="77777777" w:rsidR="003366D1" w:rsidRPr="00A22CF6" w:rsidRDefault="003366D1" w:rsidP="003366D1">
      <w:pPr>
        <w:pStyle w:val="Paragraphedeliste"/>
        <w:spacing w:line="360" w:lineRule="auto"/>
        <w:rPr>
          <w:rFonts w:cstheme="minorHAnsi"/>
          <w:i/>
          <w:iCs/>
          <w:sz w:val="20"/>
          <w:szCs w:val="20"/>
        </w:rPr>
      </w:pPr>
    </w:p>
    <w:p w14:paraId="05AF8977" w14:textId="3E195235" w:rsidR="001156E9" w:rsidRPr="00A22CF6" w:rsidRDefault="000C07ED" w:rsidP="00FD72B2">
      <w:pPr>
        <w:spacing w:line="360" w:lineRule="auto"/>
        <w:contextualSpacing/>
        <w:rPr>
          <w:rFonts w:cstheme="minorHAnsi"/>
          <w:b/>
          <w:i/>
          <w:iCs/>
          <w:sz w:val="20"/>
          <w:szCs w:val="20"/>
        </w:rPr>
      </w:pPr>
      <w:r w:rsidRPr="00A22CF6">
        <w:rPr>
          <w:rFonts w:cstheme="minorHAnsi"/>
          <w:b/>
          <w:i/>
          <w:iCs/>
          <w:sz w:val="20"/>
          <w:szCs w:val="20"/>
        </w:rPr>
        <w:t xml:space="preserve">Mardi </w:t>
      </w:r>
      <w:r w:rsidR="00B51937" w:rsidRPr="00A22CF6">
        <w:rPr>
          <w:rFonts w:cstheme="minorHAnsi"/>
          <w:b/>
          <w:i/>
          <w:iCs/>
          <w:sz w:val="20"/>
          <w:szCs w:val="20"/>
        </w:rPr>
        <w:t>24</w:t>
      </w:r>
      <w:r w:rsidR="00F025ED" w:rsidRPr="00A22CF6">
        <w:rPr>
          <w:rFonts w:cstheme="minorHAnsi"/>
          <w:b/>
          <w:i/>
          <w:iCs/>
          <w:sz w:val="20"/>
          <w:szCs w:val="20"/>
        </w:rPr>
        <w:t xml:space="preserve">-01 : </w:t>
      </w:r>
      <w:r w:rsidR="001156E9" w:rsidRPr="00A22CF6">
        <w:rPr>
          <w:rFonts w:cstheme="minorHAnsi"/>
          <w:b/>
          <w:i/>
          <w:iCs/>
          <w:sz w:val="20"/>
          <w:szCs w:val="20"/>
        </w:rPr>
        <w:t>Pharm</w:t>
      </w:r>
      <w:r w:rsidR="002625DB" w:rsidRPr="00A22CF6">
        <w:rPr>
          <w:rFonts w:cstheme="minorHAnsi"/>
          <w:b/>
          <w:i/>
          <w:iCs/>
          <w:sz w:val="20"/>
          <w:szCs w:val="20"/>
        </w:rPr>
        <w:t>acodynamie et pharmacocinétique</w:t>
      </w:r>
      <w:r w:rsidR="001156E9" w:rsidRPr="00A22CF6">
        <w:rPr>
          <w:rFonts w:cstheme="minorHAnsi"/>
          <w:b/>
          <w:i/>
          <w:iCs/>
          <w:sz w:val="20"/>
          <w:szCs w:val="20"/>
        </w:rPr>
        <w:t xml:space="preserve"> des antibiotiques</w:t>
      </w:r>
    </w:p>
    <w:p w14:paraId="6C73873B" w14:textId="46E236DB" w:rsidR="00060239" w:rsidRPr="00A22CF6" w:rsidRDefault="00060239" w:rsidP="00FD72B2">
      <w:pPr>
        <w:spacing w:line="360" w:lineRule="auto"/>
        <w:contextualSpacing/>
        <w:rPr>
          <w:rFonts w:cstheme="minorHAnsi"/>
          <w:b/>
          <w:i/>
          <w:iCs/>
          <w:sz w:val="20"/>
          <w:szCs w:val="20"/>
        </w:rPr>
      </w:pPr>
      <w:r w:rsidRPr="00A22CF6">
        <w:rPr>
          <w:rFonts w:cstheme="minorHAnsi"/>
          <w:b/>
          <w:i/>
          <w:iCs/>
          <w:sz w:val="20"/>
          <w:szCs w:val="20"/>
        </w:rPr>
        <w:t xml:space="preserve">Objectifs : </w:t>
      </w:r>
      <w:r w:rsidRPr="00A22CF6">
        <w:rPr>
          <w:rFonts w:cstheme="minorHAnsi"/>
          <w:i/>
          <w:iCs/>
          <w:sz w:val="20"/>
          <w:szCs w:val="20"/>
        </w:rPr>
        <w:t>se réapproprier les bases de la prescription antibiotique au quotidien</w:t>
      </w:r>
    </w:p>
    <w:p w14:paraId="69B32557" w14:textId="2F27C142" w:rsidR="00060239" w:rsidRPr="00644429" w:rsidRDefault="00B51937" w:rsidP="00644429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lastRenderedPageBreak/>
        <w:t>0</w:t>
      </w:r>
      <w:r w:rsidR="005B751E" w:rsidRPr="00A22CF6">
        <w:rPr>
          <w:rFonts w:cstheme="minorHAnsi"/>
          <w:i/>
          <w:iCs/>
          <w:sz w:val="20"/>
          <w:szCs w:val="20"/>
        </w:rPr>
        <w:t xml:space="preserve">8h30-10h30 : </w:t>
      </w:r>
      <w:r w:rsidR="00060239" w:rsidRPr="00A22CF6">
        <w:rPr>
          <w:rFonts w:cstheme="minorHAnsi"/>
          <w:i/>
          <w:iCs/>
          <w:sz w:val="20"/>
          <w:szCs w:val="20"/>
        </w:rPr>
        <w:t>Familles d’antibiotiques, spectres d’action, pharmacocinétiques : approche simplifiée. Pierre-Marie Roger</w:t>
      </w:r>
      <w:r w:rsidR="00644429">
        <w:rPr>
          <w:rFonts w:cstheme="minorHAnsi"/>
          <w:i/>
          <w:iCs/>
          <w:sz w:val="20"/>
          <w:szCs w:val="20"/>
        </w:rPr>
        <w:t>, Infectiologie, CHU de Guadeloupe</w:t>
      </w:r>
    </w:p>
    <w:p w14:paraId="3A394AA3" w14:textId="5838AA89" w:rsidR="003D1702" w:rsidRPr="00A22CF6" w:rsidRDefault="00060239" w:rsidP="00FD72B2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 xml:space="preserve">10h30-12h30 : </w:t>
      </w:r>
      <w:r w:rsidR="00857AF7" w:rsidRPr="00A22CF6">
        <w:rPr>
          <w:rFonts w:cstheme="minorHAnsi"/>
          <w:i/>
          <w:iCs/>
          <w:sz w:val="20"/>
          <w:szCs w:val="20"/>
        </w:rPr>
        <w:t>Mécanismes d’action des antibiotiques agissant sur la paroi bactérienne et leur</w:t>
      </w:r>
      <w:r w:rsidR="003D1702" w:rsidRPr="00A22CF6">
        <w:rPr>
          <w:rFonts w:cstheme="minorHAnsi"/>
          <w:i/>
          <w:iCs/>
          <w:sz w:val="20"/>
          <w:szCs w:val="20"/>
        </w:rPr>
        <w:t>s</w:t>
      </w:r>
      <w:r w:rsidR="00857AF7" w:rsidRPr="00A22CF6">
        <w:rPr>
          <w:rFonts w:cstheme="minorHAnsi"/>
          <w:i/>
          <w:iCs/>
          <w:sz w:val="20"/>
          <w:szCs w:val="20"/>
        </w:rPr>
        <w:t xml:space="preserve"> pharmacocinétique</w:t>
      </w:r>
      <w:r w:rsidR="003D1702" w:rsidRPr="00A22CF6">
        <w:rPr>
          <w:rFonts w:cstheme="minorHAnsi"/>
          <w:i/>
          <w:iCs/>
          <w:sz w:val="20"/>
          <w:szCs w:val="20"/>
        </w:rPr>
        <w:t>s</w:t>
      </w:r>
      <w:r w:rsidR="00F025ED" w:rsidRPr="00A22CF6">
        <w:rPr>
          <w:rFonts w:cstheme="minorHAnsi"/>
          <w:i/>
          <w:iCs/>
          <w:sz w:val="20"/>
          <w:szCs w:val="20"/>
        </w:rPr>
        <w:t xml:space="preserve">. </w:t>
      </w:r>
      <w:r w:rsidR="003D1702" w:rsidRPr="00A22CF6">
        <w:rPr>
          <w:rFonts w:cstheme="minorHAnsi"/>
          <w:i/>
          <w:iCs/>
          <w:sz w:val="20"/>
          <w:szCs w:val="20"/>
        </w:rPr>
        <w:t xml:space="preserve">Jean-Luc </w:t>
      </w:r>
      <w:proofErr w:type="spellStart"/>
      <w:r w:rsidR="003D1702" w:rsidRPr="00A22CF6">
        <w:rPr>
          <w:rFonts w:cstheme="minorHAnsi"/>
          <w:i/>
          <w:iCs/>
          <w:sz w:val="20"/>
          <w:szCs w:val="20"/>
        </w:rPr>
        <w:t>Mainardi</w:t>
      </w:r>
      <w:proofErr w:type="spellEnd"/>
      <w:r w:rsidR="00644429">
        <w:rPr>
          <w:rFonts w:cstheme="minorHAnsi"/>
          <w:i/>
          <w:iCs/>
          <w:sz w:val="20"/>
          <w:szCs w:val="20"/>
        </w:rPr>
        <w:t>, Hôpital Georges Pompidou, APHP</w:t>
      </w:r>
    </w:p>
    <w:p w14:paraId="72B8D476" w14:textId="540F0AB8" w:rsidR="00510A02" w:rsidRPr="00A22CF6" w:rsidRDefault="00510A02" w:rsidP="00B51937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14h00-15h0</w:t>
      </w:r>
      <w:r w:rsidR="00060239" w:rsidRPr="00A22CF6">
        <w:rPr>
          <w:rFonts w:cstheme="minorHAnsi"/>
          <w:i/>
          <w:iCs/>
          <w:sz w:val="20"/>
          <w:szCs w:val="20"/>
        </w:rPr>
        <w:t>0 </w:t>
      </w:r>
      <w:r w:rsidR="00B51937" w:rsidRPr="00A22CF6">
        <w:rPr>
          <w:rFonts w:cstheme="minorHAnsi"/>
          <w:i/>
          <w:iCs/>
          <w:sz w:val="20"/>
          <w:szCs w:val="20"/>
        </w:rPr>
        <w:t xml:space="preserve">: </w:t>
      </w:r>
      <w:r w:rsidR="00E353B6" w:rsidRPr="00A22CF6">
        <w:rPr>
          <w:rFonts w:cstheme="minorHAnsi"/>
          <w:i/>
          <w:iCs/>
          <w:sz w:val="20"/>
          <w:szCs w:val="20"/>
        </w:rPr>
        <w:t xml:space="preserve">Bien prescrire les </w:t>
      </w:r>
      <w:r w:rsidRPr="00A22CF6">
        <w:rPr>
          <w:rFonts w:cstheme="minorHAnsi"/>
          <w:i/>
          <w:iCs/>
          <w:sz w:val="20"/>
          <w:szCs w:val="20"/>
        </w:rPr>
        <w:t xml:space="preserve">fluoroquinolones </w:t>
      </w:r>
      <w:r w:rsidR="00E353B6" w:rsidRPr="00A22CF6">
        <w:rPr>
          <w:rFonts w:cstheme="minorHAnsi"/>
          <w:i/>
          <w:iCs/>
          <w:sz w:val="20"/>
          <w:szCs w:val="20"/>
        </w:rPr>
        <w:t>en 2022</w:t>
      </w:r>
      <w:r w:rsidRPr="00A22CF6">
        <w:rPr>
          <w:rFonts w:cstheme="minorHAnsi"/>
          <w:i/>
          <w:iCs/>
          <w:sz w:val="20"/>
          <w:szCs w:val="20"/>
        </w:rPr>
        <w:t>.</w:t>
      </w:r>
      <w:r w:rsidR="008658F9" w:rsidRPr="00A22CF6">
        <w:rPr>
          <w:rFonts w:cstheme="minorHAnsi"/>
          <w:i/>
          <w:iCs/>
          <w:sz w:val="20"/>
          <w:szCs w:val="20"/>
        </w:rPr>
        <w:t xml:space="preserve"> </w:t>
      </w:r>
      <w:r w:rsidR="00913CB5" w:rsidRPr="00A22CF6">
        <w:rPr>
          <w:rFonts w:cstheme="minorHAnsi"/>
          <w:i/>
          <w:iCs/>
          <w:sz w:val="20"/>
          <w:szCs w:val="20"/>
        </w:rPr>
        <w:t xml:space="preserve">Cas cliniques. </w:t>
      </w:r>
      <w:r w:rsidR="008658F9" w:rsidRPr="00A22CF6">
        <w:rPr>
          <w:rFonts w:cstheme="minorHAnsi"/>
          <w:i/>
          <w:iCs/>
          <w:sz w:val="20"/>
          <w:szCs w:val="20"/>
        </w:rPr>
        <w:t xml:space="preserve">Johan </w:t>
      </w:r>
      <w:proofErr w:type="spellStart"/>
      <w:r w:rsidR="008658F9" w:rsidRPr="00A22CF6">
        <w:rPr>
          <w:rFonts w:cstheme="minorHAnsi"/>
          <w:i/>
          <w:iCs/>
          <w:sz w:val="20"/>
          <w:szCs w:val="20"/>
        </w:rPr>
        <w:t>Courjon</w:t>
      </w:r>
      <w:proofErr w:type="spellEnd"/>
    </w:p>
    <w:p w14:paraId="053AB7FC" w14:textId="72DA8A2B" w:rsidR="00510A02" w:rsidRPr="00A22CF6" w:rsidRDefault="00510A02" w:rsidP="00B51937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 xml:space="preserve">15h00-16h00 :  Les dosages d’antibiotiques. Johan </w:t>
      </w:r>
      <w:proofErr w:type="spellStart"/>
      <w:r w:rsidRPr="00A22CF6">
        <w:rPr>
          <w:rFonts w:cstheme="minorHAnsi"/>
          <w:i/>
          <w:iCs/>
          <w:sz w:val="20"/>
          <w:szCs w:val="20"/>
        </w:rPr>
        <w:t>Courjon</w:t>
      </w:r>
      <w:proofErr w:type="spellEnd"/>
    </w:p>
    <w:p w14:paraId="03F10515" w14:textId="64D8033A" w:rsidR="008658F9" w:rsidRDefault="00510A02" w:rsidP="008076B4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 xml:space="preserve">16h00-17h30 : </w:t>
      </w:r>
      <w:r w:rsidR="00E353B6" w:rsidRPr="00A22CF6">
        <w:rPr>
          <w:rFonts w:cstheme="minorHAnsi"/>
          <w:i/>
          <w:iCs/>
          <w:sz w:val="20"/>
          <w:szCs w:val="20"/>
        </w:rPr>
        <w:t xml:space="preserve">Place des macrolides et apparentés, rifampicine, acide </w:t>
      </w:r>
      <w:proofErr w:type="spellStart"/>
      <w:r w:rsidR="00E353B6" w:rsidRPr="00A22CF6">
        <w:rPr>
          <w:rFonts w:cstheme="minorHAnsi"/>
          <w:i/>
          <w:iCs/>
          <w:sz w:val="20"/>
          <w:szCs w:val="20"/>
        </w:rPr>
        <w:t>fucidique</w:t>
      </w:r>
      <w:proofErr w:type="spellEnd"/>
      <w:r w:rsidR="00E353B6" w:rsidRPr="00A22CF6">
        <w:rPr>
          <w:rFonts w:cstheme="minorHAnsi"/>
          <w:i/>
          <w:iCs/>
          <w:sz w:val="20"/>
          <w:szCs w:val="20"/>
        </w:rPr>
        <w:t>. Pierre-Marie Roger</w:t>
      </w:r>
    </w:p>
    <w:p w14:paraId="4E00A44E" w14:textId="77777777" w:rsidR="00A22CF6" w:rsidRPr="00A22CF6" w:rsidRDefault="00A22CF6" w:rsidP="00A22CF6">
      <w:pPr>
        <w:pStyle w:val="Paragraphedeliste"/>
        <w:spacing w:line="360" w:lineRule="auto"/>
        <w:rPr>
          <w:rFonts w:cstheme="minorHAnsi"/>
          <w:i/>
          <w:iCs/>
          <w:sz w:val="20"/>
          <w:szCs w:val="20"/>
        </w:rPr>
      </w:pPr>
    </w:p>
    <w:p w14:paraId="10054676" w14:textId="77777777" w:rsidR="000D05A5" w:rsidRPr="00A22CF6" w:rsidRDefault="000D05A5" w:rsidP="00FD72B2">
      <w:pPr>
        <w:spacing w:line="360" w:lineRule="auto"/>
        <w:contextualSpacing/>
        <w:rPr>
          <w:rFonts w:cstheme="minorHAnsi"/>
          <w:b/>
          <w:i/>
          <w:iCs/>
          <w:sz w:val="20"/>
          <w:szCs w:val="20"/>
        </w:rPr>
      </w:pPr>
    </w:p>
    <w:p w14:paraId="30BE1457" w14:textId="088FCF02" w:rsidR="001156E9" w:rsidRPr="00A22CF6" w:rsidRDefault="00412366" w:rsidP="00FD72B2">
      <w:pPr>
        <w:spacing w:line="360" w:lineRule="auto"/>
        <w:contextualSpacing/>
        <w:rPr>
          <w:rFonts w:cstheme="minorHAnsi"/>
          <w:b/>
          <w:i/>
          <w:iCs/>
          <w:sz w:val="20"/>
          <w:szCs w:val="20"/>
        </w:rPr>
      </w:pPr>
      <w:r w:rsidRPr="00A22CF6">
        <w:rPr>
          <w:rFonts w:cstheme="minorHAnsi"/>
          <w:b/>
          <w:i/>
          <w:iCs/>
          <w:sz w:val="20"/>
          <w:szCs w:val="20"/>
        </w:rPr>
        <w:t>25, 26 et 27-01</w:t>
      </w:r>
      <w:r w:rsidR="00F025ED" w:rsidRPr="00A22CF6">
        <w:rPr>
          <w:rFonts w:cstheme="minorHAnsi"/>
          <w:b/>
          <w:i/>
          <w:iCs/>
          <w:sz w:val="20"/>
          <w:szCs w:val="20"/>
        </w:rPr>
        <w:t xml:space="preserve"> : </w:t>
      </w:r>
      <w:r w:rsidR="001156E9" w:rsidRPr="00A22CF6">
        <w:rPr>
          <w:rFonts w:cstheme="minorHAnsi"/>
          <w:b/>
          <w:i/>
          <w:iCs/>
          <w:sz w:val="20"/>
          <w:szCs w:val="20"/>
        </w:rPr>
        <w:t>Les conférences de consensus en thérapeutiques anti-infectieuse</w:t>
      </w:r>
      <w:r w:rsidR="00F025ED" w:rsidRPr="00A22CF6">
        <w:rPr>
          <w:rFonts w:cstheme="minorHAnsi"/>
          <w:b/>
          <w:i/>
          <w:iCs/>
          <w:sz w:val="20"/>
          <w:szCs w:val="20"/>
        </w:rPr>
        <w:t>s</w:t>
      </w:r>
    </w:p>
    <w:p w14:paraId="013C8B4F" w14:textId="77777777" w:rsidR="0099415E" w:rsidRPr="00A22CF6" w:rsidRDefault="0099415E" w:rsidP="00FD72B2">
      <w:pPr>
        <w:spacing w:line="360" w:lineRule="auto"/>
        <w:contextualSpacing/>
        <w:rPr>
          <w:rFonts w:cstheme="minorHAnsi"/>
          <w:b/>
          <w:i/>
          <w:iCs/>
          <w:sz w:val="20"/>
          <w:szCs w:val="20"/>
        </w:rPr>
      </w:pPr>
    </w:p>
    <w:p w14:paraId="7F8C3DDD" w14:textId="3D1F9FA7" w:rsidR="006370B4" w:rsidRPr="00A22CF6" w:rsidRDefault="000C07ED" w:rsidP="00FD72B2">
      <w:pPr>
        <w:spacing w:line="360" w:lineRule="auto"/>
        <w:contextualSpacing/>
        <w:rPr>
          <w:rFonts w:cstheme="minorHAnsi"/>
          <w:b/>
          <w:i/>
          <w:iCs/>
          <w:sz w:val="20"/>
          <w:szCs w:val="20"/>
        </w:rPr>
      </w:pPr>
      <w:r w:rsidRPr="00A22CF6">
        <w:rPr>
          <w:rFonts w:cstheme="minorHAnsi"/>
          <w:b/>
          <w:i/>
          <w:iCs/>
          <w:sz w:val="20"/>
          <w:szCs w:val="20"/>
        </w:rPr>
        <w:t xml:space="preserve">Mercredi </w:t>
      </w:r>
      <w:r w:rsidR="00412366" w:rsidRPr="00A22CF6">
        <w:rPr>
          <w:rFonts w:cstheme="minorHAnsi"/>
          <w:b/>
          <w:i/>
          <w:iCs/>
          <w:sz w:val="20"/>
          <w:szCs w:val="20"/>
        </w:rPr>
        <w:t>25</w:t>
      </w:r>
      <w:r w:rsidR="006370B4" w:rsidRPr="00A22CF6">
        <w:rPr>
          <w:rFonts w:cstheme="minorHAnsi"/>
          <w:b/>
          <w:i/>
          <w:iCs/>
          <w:sz w:val="20"/>
          <w:szCs w:val="20"/>
        </w:rPr>
        <w:t xml:space="preserve"> janvier</w:t>
      </w:r>
    </w:p>
    <w:p w14:paraId="071F1A69" w14:textId="3CB5CEDB" w:rsidR="00F025ED" w:rsidRPr="00A22CF6" w:rsidRDefault="00875EC9" w:rsidP="00FD72B2">
      <w:pPr>
        <w:pStyle w:val="Paragraphedeliste"/>
        <w:numPr>
          <w:ilvl w:val="0"/>
          <w:numId w:val="3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 xml:space="preserve">8h30-10h30 : </w:t>
      </w:r>
      <w:r w:rsidR="003366D1" w:rsidRPr="00A22CF6">
        <w:rPr>
          <w:rFonts w:cstheme="minorHAnsi"/>
          <w:i/>
          <w:iCs/>
          <w:sz w:val="20"/>
          <w:szCs w:val="20"/>
        </w:rPr>
        <w:t xml:space="preserve">Endocardites : </w:t>
      </w:r>
      <w:r w:rsidR="00F025ED" w:rsidRPr="00A22CF6">
        <w:rPr>
          <w:rFonts w:cstheme="minorHAnsi"/>
          <w:i/>
          <w:iCs/>
          <w:sz w:val="20"/>
          <w:szCs w:val="20"/>
        </w:rPr>
        <w:t xml:space="preserve">Jean-Luc </w:t>
      </w:r>
      <w:proofErr w:type="spellStart"/>
      <w:r w:rsidR="00F025ED" w:rsidRPr="00A22CF6">
        <w:rPr>
          <w:rFonts w:cstheme="minorHAnsi"/>
          <w:i/>
          <w:iCs/>
          <w:sz w:val="20"/>
          <w:szCs w:val="20"/>
        </w:rPr>
        <w:t>Mainardi</w:t>
      </w:r>
      <w:proofErr w:type="spellEnd"/>
    </w:p>
    <w:p w14:paraId="4F44E897" w14:textId="5544DC1D" w:rsidR="003D1702" w:rsidRPr="00644429" w:rsidRDefault="008145BA" w:rsidP="00644429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10h30-11</w:t>
      </w:r>
      <w:r w:rsidR="00875EC9" w:rsidRPr="00A22CF6">
        <w:rPr>
          <w:rFonts w:cstheme="minorHAnsi"/>
          <w:i/>
          <w:iCs/>
          <w:sz w:val="20"/>
          <w:szCs w:val="20"/>
        </w:rPr>
        <w:t xml:space="preserve">h30 : </w:t>
      </w:r>
      <w:r w:rsidRPr="00A22CF6">
        <w:rPr>
          <w:rFonts w:cstheme="minorHAnsi"/>
          <w:i/>
          <w:iCs/>
          <w:sz w:val="20"/>
          <w:szCs w:val="20"/>
        </w:rPr>
        <w:t xml:space="preserve">Infections ORL. </w:t>
      </w:r>
      <w:r w:rsidR="00893776" w:rsidRPr="00A22CF6">
        <w:rPr>
          <w:rFonts w:cstheme="minorHAnsi"/>
          <w:i/>
          <w:iCs/>
          <w:sz w:val="20"/>
          <w:szCs w:val="20"/>
        </w:rPr>
        <w:t xml:space="preserve">Blandine </w:t>
      </w:r>
      <w:proofErr w:type="spellStart"/>
      <w:r w:rsidR="00893776" w:rsidRPr="00A22CF6">
        <w:rPr>
          <w:rFonts w:cstheme="minorHAnsi"/>
          <w:i/>
          <w:iCs/>
          <w:sz w:val="20"/>
          <w:szCs w:val="20"/>
        </w:rPr>
        <w:t>Muanza</w:t>
      </w:r>
      <w:proofErr w:type="spellEnd"/>
      <w:r w:rsidR="00644429">
        <w:rPr>
          <w:rFonts w:cstheme="minorHAnsi"/>
          <w:i/>
          <w:iCs/>
          <w:sz w:val="20"/>
          <w:szCs w:val="20"/>
        </w:rPr>
        <w:t>, Pédiatrie, CHU de Guadeloupe</w:t>
      </w:r>
    </w:p>
    <w:p w14:paraId="2990D670" w14:textId="73AD317A" w:rsidR="0082213F" w:rsidRPr="00A22CF6" w:rsidRDefault="008145BA" w:rsidP="00FD72B2">
      <w:pPr>
        <w:pStyle w:val="Paragraphedeliste"/>
        <w:numPr>
          <w:ilvl w:val="0"/>
          <w:numId w:val="3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11h30-1</w:t>
      </w:r>
      <w:r w:rsidR="00913CB5" w:rsidRPr="00A22CF6">
        <w:rPr>
          <w:rFonts w:cstheme="minorHAnsi"/>
          <w:i/>
          <w:iCs/>
          <w:sz w:val="20"/>
          <w:szCs w:val="20"/>
        </w:rPr>
        <w:t>3</w:t>
      </w:r>
      <w:r w:rsidRPr="00A22CF6">
        <w:rPr>
          <w:rFonts w:cstheme="minorHAnsi"/>
          <w:i/>
          <w:iCs/>
          <w:sz w:val="20"/>
          <w:szCs w:val="20"/>
        </w:rPr>
        <w:t>h</w:t>
      </w:r>
      <w:r w:rsidR="00913CB5" w:rsidRPr="00A22CF6">
        <w:rPr>
          <w:rFonts w:cstheme="minorHAnsi"/>
          <w:i/>
          <w:iCs/>
          <w:sz w:val="20"/>
          <w:szCs w:val="20"/>
        </w:rPr>
        <w:t>0</w:t>
      </w:r>
      <w:r w:rsidR="00875EC9" w:rsidRPr="00A22CF6">
        <w:rPr>
          <w:rFonts w:cstheme="minorHAnsi"/>
          <w:i/>
          <w:iCs/>
          <w:sz w:val="20"/>
          <w:szCs w:val="20"/>
        </w:rPr>
        <w:t xml:space="preserve">0 : </w:t>
      </w:r>
      <w:r w:rsidR="0082213F" w:rsidRPr="00A22CF6">
        <w:rPr>
          <w:rFonts w:cstheme="minorHAnsi"/>
          <w:i/>
          <w:iCs/>
          <w:sz w:val="20"/>
          <w:szCs w:val="20"/>
        </w:rPr>
        <w:t>Infections Urinaires</w:t>
      </w:r>
      <w:r w:rsidR="00E353B6" w:rsidRPr="00A22CF6">
        <w:rPr>
          <w:rFonts w:cstheme="minorHAnsi"/>
          <w:i/>
          <w:iCs/>
          <w:sz w:val="20"/>
          <w:szCs w:val="20"/>
        </w:rPr>
        <w:t> ; place des aminosides</w:t>
      </w:r>
      <w:r w:rsidR="0082213F" w:rsidRPr="00A22CF6">
        <w:rPr>
          <w:rFonts w:cstheme="minorHAnsi"/>
          <w:i/>
          <w:iCs/>
          <w:sz w:val="20"/>
          <w:szCs w:val="20"/>
        </w:rPr>
        <w:t xml:space="preserve">. Rachida </w:t>
      </w:r>
      <w:proofErr w:type="spellStart"/>
      <w:r w:rsidR="0082213F" w:rsidRPr="00A22CF6">
        <w:rPr>
          <w:rFonts w:cstheme="minorHAnsi"/>
          <w:i/>
          <w:iCs/>
          <w:sz w:val="20"/>
          <w:szCs w:val="20"/>
        </w:rPr>
        <w:t>Ouissa</w:t>
      </w:r>
      <w:proofErr w:type="spellEnd"/>
      <w:r w:rsidR="00644429">
        <w:rPr>
          <w:rFonts w:cstheme="minorHAnsi"/>
          <w:i/>
          <w:iCs/>
          <w:sz w:val="20"/>
          <w:szCs w:val="20"/>
        </w:rPr>
        <w:t>, Infectiologie, CHU de Guadeloupe</w:t>
      </w:r>
    </w:p>
    <w:p w14:paraId="6DB18D8B" w14:textId="70EECC5C" w:rsidR="003D1702" w:rsidRPr="00A22CF6" w:rsidRDefault="008145BA" w:rsidP="00FD72B2">
      <w:pPr>
        <w:pStyle w:val="Paragraphedeliste"/>
        <w:numPr>
          <w:ilvl w:val="0"/>
          <w:numId w:val="3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14h3</w:t>
      </w:r>
      <w:r w:rsidR="00875EC9" w:rsidRPr="00A22CF6">
        <w:rPr>
          <w:rFonts w:cstheme="minorHAnsi"/>
          <w:i/>
          <w:iCs/>
          <w:sz w:val="20"/>
          <w:szCs w:val="20"/>
        </w:rPr>
        <w:t xml:space="preserve">0-16h00 : </w:t>
      </w:r>
      <w:r w:rsidRPr="00A22CF6">
        <w:rPr>
          <w:rFonts w:cstheme="minorHAnsi"/>
          <w:i/>
          <w:iCs/>
          <w:sz w:val="20"/>
          <w:szCs w:val="20"/>
        </w:rPr>
        <w:t>Infections respiratoires basses. Pierre-Marie Roger</w:t>
      </w:r>
    </w:p>
    <w:p w14:paraId="3EDAB332" w14:textId="5D113E2D" w:rsidR="007936DD" w:rsidRPr="00A22CF6" w:rsidRDefault="008145BA" w:rsidP="007936DD">
      <w:pPr>
        <w:pStyle w:val="Paragraphedeliste"/>
        <w:numPr>
          <w:ilvl w:val="0"/>
          <w:numId w:val="3"/>
        </w:numPr>
        <w:spacing w:line="360" w:lineRule="auto"/>
        <w:rPr>
          <w:rFonts w:cstheme="minorHAnsi"/>
          <w:b/>
          <w:bCs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16h00-17h3</w:t>
      </w:r>
      <w:r w:rsidR="00875EC9" w:rsidRPr="00A22CF6">
        <w:rPr>
          <w:rFonts w:cstheme="minorHAnsi"/>
          <w:i/>
          <w:iCs/>
          <w:sz w:val="20"/>
          <w:szCs w:val="20"/>
        </w:rPr>
        <w:t xml:space="preserve">0 : </w:t>
      </w:r>
      <w:r w:rsidR="007936DD" w:rsidRPr="00A22CF6">
        <w:rPr>
          <w:rFonts w:cstheme="minorHAnsi"/>
          <w:i/>
          <w:iCs/>
          <w:sz w:val="20"/>
          <w:szCs w:val="20"/>
        </w:rPr>
        <w:t xml:space="preserve">Prise en charge des patients infectés aux Urgences. Patricia Etienne </w:t>
      </w:r>
    </w:p>
    <w:p w14:paraId="61B84438" w14:textId="77777777" w:rsidR="007A1F26" w:rsidRPr="00A22CF6" w:rsidRDefault="007A1F26" w:rsidP="007A1F26">
      <w:pPr>
        <w:pStyle w:val="Paragraphedeliste"/>
        <w:spacing w:line="360" w:lineRule="auto"/>
        <w:rPr>
          <w:rFonts w:cstheme="minorHAnsi"/>
          <w:b/>
          <w:bCs/>
          <w:i/>
          <w:iCs/>
          <w:sz w:val="20"/>
          <w:szCs w:val="20"/>
        </w:rPr>
      </w:pPr>
    </w:p>
    <w:p w14:paraId="295D4261" w14:textId="708BD0EB" w:rsidR="006370B4" w:rsidRPr="00A22CF6" w:rsidRDefault="000C07ED" w:rsidP="007936DD">
      <w:pPr>
        <w:spacing w:line="360" w:lineRule="auto"/>
        <w:rPr>
          <w:rFonts w:cstheme="minorHAnsi"/>
          <w:b/>
          <w:bCs/>
          <w:i/>
          <w:iCs/>
          <w:sz w:val="20"/>
          <w:szCs w:val="20"/>
        </w:rPr>
      </w:pPr>
      <w:r w:rsidRPr="00A22CF6">
        <w:rPr>
          <w:rFonts w:cstheme="minorHAnsi"/>
          <w:b/>
          <w:bCs/>
          <w:i/>
          <w:iCs/>
          <w:sz w:val="20"/>
          <w:szCs w:val="20"/>
        </w:rPr>
        <w:t xml:space="preserve">Jeudi </w:t>
      </w:r>
      <w:r w:rsidR="00412366" w:rsidRPr="00A22CF6">
        <w:rPr>
          <w:rFonts w:cstheme="minorHAnsi"/>
          <w:b/>
          <w:bCs/>
          <w:i/>
          <w:iCs/>
          <w:sz w:val="20"/>
          <w:szCs w:val="20"/>
        </w:rPr>
        <w:t>26</w:t>
      </w:r>
      <w:r w:rsidR="006370B4" w:rsidRPr="00A22CF6">
        <w:rPr>
          <w:rFonts w:cstheme="minorHAnsi"/>
          <w:b/>
          <w:bCs/>
          <w:i/>
          <w:iCs/>
          <w:sz w:val="20"/>
          <w:szCs w:val="20"/>
        </w:rPr>
        <w:t xml:space="preserve"> janvier</w:t>
      </w:r>
    </w:p>
    <w:p w14:paraId="6225B7E5" w14:textId="310BE935" w:rsidR="00F025ED" w:rsidRPr="00A22CF6" w:rsidRDefault="00875EC9" w:rsidP="00FD72B2">
      <w:pPr>
        <w:pStyle w:val="Paragraphedeliste"/>
        <w:numPr>
          <w:ilvl w:val="0"/>
          <w:numId w:val="3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8</w:t>
      </w:r>
      <w:r w:rsidR="007936DD" w:rsidRPr="00A22CF6">
        <w:rPr>
          <w:rFonts w:cstheme="minorHAnsi"/>
          <w:i/>
          <w:iCs/>
          <w:sz w:val="20"/>
          <w:szCs w:val="20"/>
        </w:rPr>
        <w:t>h30-10h0</w:t>
      </w:r>
      <w:r w:rsidRPr="00A22CF6">
        <w:rPr>
          <w:rFonts w:cstheme="minorHAnsi"/>
          <w:i/>
          <w:iCs/>
          <w:sz w:val="20"/>
          <w:szCs w:val="20"/>
        </w:rPr>
        <w:t xml:space="preserve">0 : </w:t>
      </w:r>
      <w:r w:rsidR="00F025ED" w:rsidRPr="00A22CF6">
        <w:rPr>
          <w:rFonts w:cstheme="minorHAnsi"/>
          <w:i/>
          <w:iCs/>
          <w:sz w:val="20"/>
          <w:szCs w:val="20"/>
        </w:rPr>
        <w:t xml:space="preserve">Infections </w:t>
      </w:r>
      <w:r w:rsidR="00DD70A4" w:rsidRPr="00A22CF6">
        <w:rPr>
          <w:rFonts w:cstheme="minorHAnsi"/>
          <w:i/>
          <w:iCs/>
          <w:sz w:val="20"/>
          <w:szCs w:val="20"/>
        </w:rPr>
        <w:t>en Gynécologie et O</w:t>
      </w:r>
      <w:r w:rsidR="00893776" w:rsidRPr="00A22CF6">
        <w:rPr>
          <w:rFonts w:cstheme="minorHAnsi"/>
          <w:i/>
          <w:iCs/>
          <w:sz w:val="20"/>
          <w:szCs w:val="20"/>
        </w:rPr>
        <w:t xml:space="preserve">bstétrique. </w:t>
      </w:r>
      <w:r w:rsidR="00F025ED" w:rsidRPr="00A22CF6">
        <w:rPr>
          <w:rFonts w:cstheme="minorHAnsi"/>
          <w:i/>
          <w:iCs/>
          <w:sz w:val="20"/>
          <w:szCs w:val="20"/>
        </w:rPr>
        <w:t xml:space="preserve">Rachida </w:t>
      </w:r>
      <w:proofErr w:type="spellStart"/>
      <w:r w:rsidR="00F025ED" w:rsidRPr="00A22CF6">
        <w:rPr>
          <w:rFonts w:cstheme="minorHAnsi"/>
          <w:i/>
          <w:iCs/>
          <w:sz w:val="20"/>
          <w:szCs w:val="20"/>
        </w:rPr>
        <w:t>Ouissa</w:t>
      </w:r>
      <w:proofErr w:type="spellEnd"/>
    </w:p>
    <w:p w14:paraId="174F08AB" w14:textId="04495D04" w:rsidR="006370B4" w:rsidRPr="00A22CF6" w:rsidRDefault="007936DD" w:rsidP="00FD72B2">
      <w:pPr>
        <w:pStyle w:val="Paragraphedeliste"/>
        <w:numPr>
          <w:ilvl w:val="0"/>
          <w:numId w:val="3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10h00-12h0</w:t>
      </w:r>
      <w:r w:rsidR="00875EC9" w:rsidRPr="00A22CF6">
        <w:rPr>
          <w:rFonts w:cstheme="minorHAnsi"/>
          <w:i/>
          <w:iCs/>
          <w:sz w:val="20"/>
          <w:szCs w:val="20"/>
        </w:rPr>
        <w:t xml:space="preserve">0 : </w:t>
      </w:r>
      <w:r w:rsidR="0082213F" w:rsidRPr="00A22CF6">
        <w:rPr>
          <w:rFonts w:cstheme="minorHAnsi"/>
          <w:i/>
          <w:iCs/>
          <w:sz w:val="20"/>
          <w:szCs w:val="20"/>
        </w:rPr>
        <w:t xml:space="preserve">Infections sexuellement transmissibles. </w:t>
      </w:r>
      <w:r w:rsidR="006464F0" w:rsidRPr="00A22CF6">
        <w:rPr>
          <w:rFonts w:cstheme="minorHAnsi"/>
          <w:i/>
          <w:iCs/>
          <w:sz w:val="20"/>
          <w:szCs w:val="20"/>
        </w:rPr>
        <w:t xml:space="preserve">André </w:t>
      </w:r>
      <w:proofErr w:type="spellStart"/>
      <w:r w:rsidR="006464F0" w:rsidRPr="00A22CF6">
        <w:rPr>
          <w:rFonts w:cstheme="minorHAnsi"/>
          <w:i/>
          <w:iCs/>
          <w:sz w:val="20"/>
          <w:szCs w:val="20"/>
        </w:rPr>
        <w:t>Cabié</w:t>
      </w:r>
      <w:proofErr w:type="spellEnd"/>
      <w:r w:rsidR="00644429">
        <w:rPr>
          <w:rFonts w:cstheme="minorHAnsi"/>
          <w:i/>
          <w:iCs/>
          <w:sz w:val="20"/>
          <w:szCs w:val="20"/>
        </w:rPr>
        <w:t>, Maladies Infectieuses et Tropicales, CHU de Martinique</w:t>
      </w:r>
    </w:p>
    <w:p w14:paraId="5C0CC75F" w14:textId="685151C6" w:rsidR="00A75E72" w:rsidRPr="00A22CF6" w:rsidRDefault="007936DD" w:rsidP="0082213F">
      <w:pPr>
        <w:pStyle w:val="Paragraphedeliste"/>
        <w:numPr>
          <w:ilvl w:val="0"/>
          <w:numId w:val="3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14h00-15h3</w:t>
      </w:r>
      <w:r w:rsidR="00875EC9" w:rsidRPr="00A22CF6">
        <w:rPr>
          <w:rFonts w:cstheme="minorHAnsi"/>
          <w:i/>
          <w:iCs/>
          <w:sz w:val="20"/>
          <w:szCs w:val="20"/>
        </w:rPr>
        <w:t xml:space="preserve">0 : </w:t>
      </w:r>
      <w:r w:rsidR="0082213F" w:rsidRPr="00A22CF6">
        <w:rPr>
          <w:rFonts w:cstheme="minorHAnsi"/>
          <w:i/>
          <w:iCs/>
          <w:sz w:val="20"/>
          <w:szCs w:val="20"/>
        </w:rPr>
        <w:t xml:space="preserve">Infections </w:t>
      </w:r>
      <w:proofErr w:type="spellStart"/>
      <w:r w:rsidR="0082213F" w:rsidRPr="00A22CF6">
        <w:rPr>
          <w:rFonts w:cstheme="minorHAnsi"/>
          <w:i/>
          <w:iCs/>
          <w:sz w:val="20"/>
          <w:szCs w:val="20"/>
        </w:rPr>
        <w:t>Ostéo-articulaires</w:t>
      </w:r>
      <w:proofErr w:type="spellEnd"/>
      <w:r w:rsidR="0082213F" w:rsidRPr="00A22CF6">
        <w:rPr>
          <w:rFonts w:cstheme="minorHAnsi"/>
          <w:i/>
          <w:iCs/>
          <w:sz w:val="20"/>
          <w:szCs w:val="20"/>
        </w:rPr>
        <w:t xml:space="preserve">. Elodie </w:t>
      </w:r>
      <w:proofErr w:type="spellStart"/>
      <w:r w:rsidR="0082213F" w:rsidRPr="00A22CF6">
        <w:rPr>
          <w:rFonts w:cstheme="minorHAnsi"/>
          <w:i/>
          <w:iCs/>
          <w:sz w:val="20"/>
          <w:szCs w:val="20"/>
        </w:rPr>
        <w:t>Curlier</w:t>
      </w:r>
      <w:proofErr w:type="spellEnd"/>
    </w:p>
    <w:p w14:paraId="6DD466E6" w14:textId="2135AD60" w:rsidR="00FD72B2" w:rsidRPr="00A22CF6" w:rsidRDefault="007936DD" w:rsidP="00FD72B2">
      <w:pPr>
        <w:pStyle w:val="Paragraphedeliste"/>
        <w:numPr>
          <w:ilvl w:val="0"/>
          <w:numId w:val="3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15h30-1</w:t>
      </w:r>
      <w:r w:rsidR="00913CB5" w:rsidRPr="00A22CF6">
        <w:rPr>
          <w:rFonts w:cstheme="minorHAnsi"/>
          <w:i/>
          <w:iCs/>
          <w:sz w:val="20"/>
          <w:szCs w:val="20"/>
        </w:rPr>
        <w:t>6</w:t>
      </w:r>
      <w:r w:rsidR="00875EC9" w:rsidRPr="00A22CF6">
        <w:rPr>
          <w:rFonts w:cstheme="minorHAnsi"/>
          <w:i/>
          <w:iCs/>
          <w:sz w:val="20"/>
          <w:szCs w:val="20"/>
        </w:rPr>
        <w:t>h</w:t>
      </w:r>
      <w:r w:rsidR="00913CB5" w:rsidRPr="00A22CF6">
        <w:rPr>
          <w:rFonts w:cstheme="minorHAnsi"/>
          <w:i/>
          <w:iCs/>
          <w:sz w:val="20"/>
          <w:szCs w:val="20"/>
        </w:rPr>
        <w:t>3</w:t>
      </w:r>
      <w:r w:rsidR="00875EC9" w:rsidRPr="00A22CF6">
        <w:rPr>
          <w:rFonts w:cstheme="minorHAnsi"/>
          <w:i/>
          <w:iCs/>
          <w:sz w:val="20"/>
          <w:szCs w:val="20"/>
        </w:rPr>
        <w:t xml:space="preserve">0 : </w:t>
      </w:r>
      <w:r w:rsidR="00427947" w:rsidRPr="00A22CF6">
        <w:rPr>
          <w:rFonts w:cstheme="minorHAnsi"/>
          <w:i/>
          <w:iCs/>
          <w:sz w:val="20"/>
          <w:szCs w:val="20"/>
        </w:rPr>
        <w:t xml:space="preserve">Spécificités des Infections en Pédiatrie. Blandine </w:t>
      </w:r>
      <w:proofErr w:type="spellStart"/>
      <w:r w:rsidR="00427947" w:rsidRPr="00A22CF6">
        <w:rPr>
          <w:rFonts w:cstheme="minorHAnsi"/>
          <w:i/>
          <w:iCs/>
          <w:sz w:val="20"/>
          <w:szCs w:val="20"/>
        </w:rPr>
        <w:t>Muanza</w:t>
      </w:r>
      <w:proofErr w:type="spellEnd"/>
      <w:r w:rsidR="00427947" w:rsidRPr="00A22CF6">
        <w:rPr>
          <w:rFonts w:cstheme="minorHAnsi"/>
          <w:i/>
          <w:iCs/>
          <w:sz w:val="20"/>
          <w:szCs w:val="20"/>
        </w:rPr>
        <w:t xml:space="preserve"> </w:t>
      </w:r>
    </w:p>
    <w:p w14:paraId="41B73568" w14:textId="21D8AD0D" w:rsidR="007936DD" w:rsidRPr="00A22CF6" w:rsidRDefault="007936DD" w:rsidP="00427947">
      <w:pPr>
        <w:pStyle w:val="Paragraphedeliste"/>
        <w:numPr>
          <w:ilvl w:val="0"/>
          <w:numId w:val="3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</w:t>
      </w:r>
      <w:r w:rsidR="00913CB5" w:rsidRPr="00A22CF6">
        <w:rPr>
          <w:rFonts w:cstheme="minorHAnsi"/>
          <w:i/>
          <w:iCs/>
          <w:sz w:val="20"/>
          <w:szCs w:val="20"/>
        </w:rPr>
        <w:t>6</w:t>
      </w:r>
      <w:r w:rsidRPr="00A22CF6">
        <w:rPr>
          <w:rFonts w:cstheme="minorHAnsi"/>
          <w:i/>
          <w:iCs/>
          <w:sz w:val="20"/>
          <w:szCs w:val="20"/>
        </w:rPr>
        <w:t>h</w:t>
      </w:r>
      <w:r w:rsidR="00913CB5" w:rsidRPr="00A22CF6">
        <w:rPr>
          <w:rFonts w:cstheme="minorHAnsi"/>
          <w:i/>
          <w:iCs/>
          <w:sz w:val="20"/>
          <w:szCs w:val="20"/>
        </w:rPr>
        <w:t>3</w:t>
      </w:r>
      <w:r w:rsidRPr="00A22CF6">
        <w:rPr>
          <w:rFonts w:cstheme="minorHAnsi"/>
          <w:i/>
          <w:iCs/>
          <w:sz w:val="20"/>
          <w:szCs w:val="20"/>
        </w:rPr>
        <w:t xml:space="preserve">0-18h00 : </w:t>
      </w:r>
      <w:r w:rsidR="00427947" w:rsidRPr="00A22CF6">
        <w:rPr>
          <w:rFonts w:cstheme="minorHAnsi"/>
          <w:i/>
          <w:iCs/>
          <w:sz w:val="20"/>
          <w:szCs w:val="20"/>
        </w:rPr>
        <w:t xml:space="preserve">Infections Neuro-méningées. Samuel </w:t>
      </w:r>
      <w:proofErr w:type="spellStart"/>
      <w:r w:rsidR="00427947" w:rsidRPr="00A22CF6">
        <w:rPr>
          <w:rFonts w:cstheme="minorHAnsi"/>
          <w:i/>
          <w:iCs/>
          <w:sz w:val="20"/>
          <w:szCs w:val="20"/>
        </w:rPr>
        <w:t>Markowicz</w:t>
      </w:r>
      <w:proofErr w:type="spellEnd"/>
      <w:r w:rsidR="00644429">
        <w:rPr>
          <w:rFonts w:cstheme="minorHAnsi"/>
          <w:i/>
          <w:iCs/>
          <w:sz w:val="20"/>
          <w:szCs w:val="20"/>
        </w:rPr>
        <w:t>, Infectiologie, CHU de Guadeloupe</w:t>
      </w:r>
    </w:p>
    <w:p w14:paraId="79F96539" w14:textId="77777777" w:rsidR="007A1F26" w:rsidRPr="00A22CF6" w:rsidRDefault="007A1F26" w:rsidP="007A1F26">
      <w:pPr>
        <w:pStyle w:val="Paragraphedeliste"/>
        <w:spacing w:line="360" w:lineRule="auto"/>
        <w:rPr>
          <w:rFonts w:cstheme="minorHAnsi"/>
          <w:i/>
          <w:iCs/>
          <w:sz w:val="20"/>
          <w:szCs w:val="20"/>
        </w:rPr>
      </w:pPr>
    </w:p>
    <w:p w14:paraId="4A9EABFC" w14:textId="5F0CFFE2" w:rsidR="006370B4" w:rsidRPr="00A22CF6" w:rsidRDefault="000C07ED" w:rsidP="00FD72B2">
      <w:pPr>
        <w:spacing w:line="360" w:lineRule="auto"/>
        <w:contextualSpacing/>
        <w:rPr>
          <w:rFonts w:cstheme="minorHAnsi"/>
          <w:b/>
          <w:bCs/>
          <w:i/>
          <w:iCs/>
          <w:sz w:val="20"/>
          <w:szCs w:val="20"/>
        </w:rPr>
      </w:pPr>
      <w:r w:rsidRPr="00A22CF6">
        <w:rPr>
          <w:rFonts w:cstheme="minorHAnsi"/>
          <w:b/>
          <w:bCs/>
          <w:i/>
          <w:iCs/>
          <w:sz w:val="20"/>
          <w:szCs w:val="20"/>
        </w:rPr>
        <w:t xml:space="preserve">Vendredi </w:t>
      </w:r>
      <w:r w:rsidR="00412366" w:rsidRPr="00A22CF6">
        <w:rPr>
          <w:rFonts w:cstheme="minorHAnsi"/>
          <w:b/>
          <w:bCs/>
          <w:i/>
          <w:iCs/>
          <w:sz w:val="20"/>
          <w:szCs w:val="20"/>
        </w:rPr>
        <w:t>27</w:t>
      </w:r>
      <w:r w:rsidR="006370B4" w:rsidRPr="00A22CF6">
        <w:rPr>
          <w:rFonts w:cstheme="minorHAnsi"/>
          <w:b/>
          <w:bCs/>
          <w:i/>
          <w:iCs/>
          <w:sz w:val="20"/>
          <w:szCs w:val="20"/>
        </w:rPr>
        <w:t xml:space="preserve"> janvier</w:t>
      </w:r>
    </w:p>
    <w:p w14:paraId="6CED0AEC" w14:textId="54DF221C" w:rsidR="000C424C" w:rsidRPr="00A22CF6" w:rsidRDefault="00875EC9" w:rsidP="00FD72B2">
      <w:pPr>
        <w:pStyle w:val="Paragraphedeliste"/>
        <w:numPr>
          <w:ilvl w:val="0"/>
          <w:numId w:val="3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 xml:space="preserve">8h30-9h30 : </w:t>
      </w:r>
      <w:r w:rsidR="00893776" w:rsidRPr="00A22CF6">
        <w:rPr>
          <w:rFonts w:cstheme="minorHAnsi"/>
          <w:i/>
          <w:iCs/>
          <w:sz w:val="20"/>
          <w:szCs w:val="20"/>
        </w:rPr>
        <w:t>B</w:t>
      </w:r>
      <w:r w:rsidR="00890677" w:rsidRPr="00A22CF6">
        <w:rPr>
          <w:rFonts w:cstheme="minorHAnsi"/>
          <w:i/>
          <w:iCs/>
          <w:sz w:val="20"/>
          <w:szCs w:val="20"/>
        </w:rPr>
        <w:t xml:space="preserve">ilan étiologique d’une méningo-encéphalite </w:t>
      </w:r>
      <w:r w:rsidR="007936DD" w:rsidRPr="00A22CF6">
        <w:rPr>
          <w:rFonts w:cstheme="minorHAnsi"/>
          <w:i/>
          <w:iCs/>
          <w:sz w:val="20"/>
          <w:szCs w:val="20"/>
        </w:rPr>
        <w:t>négatif</w:t>
      </w:r>
      <w:r w:rsidR="00890677" w:rsidRPr="00A22CF6">
        <w:rPr>
          <w:rFonts w:cstheme="minorHAnsi"/>
          <w:i/>
          <w:iCs/>
          <w:sz w:val="20"/>
          <w:szCs w:val="20"/>
        </w:rPr>
        <w:t xml:space="preserve"> : </w:t>
      </w:r>
      <w:r w:rsidR="00893776" w:rsidRPr="00A22CF6">
        <w:rPr>
          <w:rFonts w:cstheme="minorHAnsi"/>
          <w:i/>
          <w:iCs/>
          <w:sz w:val="20"/>
          <w:szCs w:val="20"/>
        </w:rPr>
        <w:t>penser</w:t>
      </w:r>
      <w:r w:rsidR="00890677" w:rsidRPr="00A22CF6">
        <w:rPr>
          <w:rFonts w:cstheme="minorHAnsi"/>
          <w:i/>
          <w:iCs/>
          <w:sz w:val="20"/>
          <w:szCs w:val="20"/>
        </w:rPr>
        <w:t xml:space="preserve"> maladies inflammatoires. </w:t>
      </w:r>
      <w:r w:rsidR="00044A1D" w:rsidRPr="00A22CF6">
        <w:rPr>
          <w:rFonts w:cstheme="minorHAnsi"/>
          <w:i/>
          <w:iCs/>
          <w:sz w:val="20"/>
          <w:szCs w:val="20"/>
        </w:rPr>
        <w:t xml:space="preserve">Annie </w:t>
      </w:r>
      <w:proofErr w:type="spellStart"/>
      <w:r w:rsidR="00044A1D" w:rsidRPr="00A22CF6">
        <w:rPr>
          <w:rFonts w:cstheme="minorHAnsi"/>
          <w:i/>
          <w:iCs/>
          <w:sz w:val="20"/>
          <w:szCs w:val="20"/>
        </w:rPr>
        <w:t>Lannuzel</w:t>
      </w:r>
      <w:proofErr w:type="spellEnd"/>
      <w:r w:rsidR="00644429">
        <w:rPr>
          <w:rFonts w:cstheme="minorHAnsi"/>
          <w:i/>
          <w:iCs/>
          <w:sz w:val="20"/>
          <w:szCs w:val="20"/>
        </w:rPr>
        <w:t>, Neurologie, CHU de Guadeloupe</w:t>
      </w:r>
    </w:p>
    <w:p w14:paraId="255C6AAA" w14:textId="77777777" w:rsidR="00427947" w:rsidRPr="00A22CF6" w:rsidRDefault="007936DD" w:rsidP="00DC3DA5">
      <w:pPr>
        <w:pStyle w:val="Paragraphedeliste"/>
        <w:numPr>
          <w:ilvl w:val="0"/>
          <w:numId w:val="3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9h30-11h0</w:t>
      </w:r>
      <w:r w:rsidR="000C07ED" w:rsidRPr="00A22CF6">
        <w:rPr>
          <w:rFonts w:cstheme="minorHAnsi"/>
          <w:i/>
          <w:iCs/>
          <w:sz w:val="20"/>
          <w:szCs w:val="20"/>
        </w:rPr>
        <w:t xml:space="preserve">0 : </w:t>
      </w:r>
      <w:r w:rsidR="00427947" w:rsidRPr="00A22CF6">
        <w:rPr>
          <w:rFonts w:cstheme="minorHAnsi"/>
          <w:i/>
          <w:iCs/>
          <w:sz w:val="20"/>
          <w:szCs w:val="20"/>
        </w:rPr>
        <w:t xml:space="preserve">Indications des associations antibiotiques en 2023. Samuel </w:t>
      </w:r>
      <w:proofErr w:type="spellStart"/>
      <w:r w:rsidR="00427947" w:rsidRPr="00A22CF6">
        <w:rPr>
          <w:rFonts w:cstheme="minorHAnsi"/>
          <w:i/>
          <w:iCs/>
          <w:sz w:val="20"/>
          <w:szCs w:val="20"/>
        </w:rPr>
        <w:t>Markowicz</w:t>
      </w:r>
      <w:proofErr w:type="spellEnd"/>
      <w:r w:rsidR="00427947" w:rsidRPr="00A22CF6">
        <w:rPr>
          <w:rFonts w:cstheme="minorHAnsi"/>
          <w:i/>
          <w:iCs/>
          <w:sz w:val="20"/>
          <w:szCs w:val="20"/>
        </w:rPr>
        <w:t xml:space="preserve"> </w:t>
      </w:r>
    </w:p>
    <w:p w14:paraId="6811322C" w14:textId="00A0B889" w:rsidR="00F94110" w:rsidRPr="00A22CF6" w:rsidRDefault="007936DD" w:rsidP="00DC3DA5">
      <w:pPr>
        <w:pStyle w:val="Paragraphedeliste"/>
        <w:numPr>
          <w:ilvl w:val="0"/>
          <w:numId w:val="3"/>
        </w:numPr>
        <w:spacing w:line="360" w:lineRule="auto"/>
        <w:rPr>
          <w:rStyle w:val="lev"/>
          <w:rFonts w:cstheme="minorHAnsi"/>
          <w:b w:val="0"/>
          <w:bCs w:val="0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11h00-12h3</w:t>
      </w:r>
      <w:r w:rsidR="000C07ED" w:rsidRPr="00A22CF6">
        <w:rPr>
          <w:rFonts w:cstheme="minorHAnsi"/>
          <w:i/>
          <w:iCs/>
          <w:sz w:val="20"/>
          <w:szCs w:val="20"/>
        </w:rPr>
        <w:t xml:space="preserve">0 : </w:t>
      </w:r>
      <w:r w:rsidR="009374B4" w:rsidRPr="00A22CF6">
        <w:rPr>
          <w:rFonts w:cstheme="minorHAnsi"/>
          <w:i/>
          <w:iCs/>
          <w:sz w:val="20"/>
          <w:szCs w:val="20"/>
        </w:rPr>
        <w:t xml:space="preserve">Traitements des infections à staphylocoques dorés. Sylvaine Bastian, </w:t>
      </w:r>
      <w:r w:rsidR="00913CB5" w:rsidRPr="00A22CF6">
        <w:rPr>
          <w:rFonts w:cstheme="minorHAnsi"/>
          <w:i/>
          <w:iCs/>
          <w:sz w:val="20"/>
          <w:szCs w:val="20"/>
        </w:rPr>
        <w:t>Pierre-Marie Roger</w:t>
      </w:r>
    </w:p>
    <w:p w14:paraId="76BEABB5" w14:textId="1DD53496" w:rsidR="007A220E" w:rsidRPr="00A22CF6" w:rsidRDefault="007936DD" w:rsidP="00FD72B2">
      <w:pPr>
        <w:pStyle w:val="Paragraphedeliste"/>
        <w:numPr>
          <w:ilvl w:val="0"/>
          <w:numId w:val="3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Style w:val="lev"/>
          <w:rFonts w:cstheme="minorHAnsi"/>
          <w:b w:val="0"/>
          <w:i/>
          <w:iCs/>
          <w:sz w:val="20"/>
          <w:szCs w:val="20"/>
        </w:rPr>
        <w:t>14h00-15h3</w:t>
      </w:r>
      <w:r w:rsidR="000C07ED" w:rsidRPr="00A22CF6">
        <w:rPr>
          <w:rStyle w:val="lev"/>
          <w:rFonts w:cstheme="minorHAnsi"/>
          <w:b w:val="0"/>
          <w:i/>
          <w:iCs/>
          <w:sz w:val="20"/>
          <w:szCs w:val="20"/>
        </w:rPr>
        <w:t xml:space="preserve">0 : </w:t>
      </w:r>
      <w:r w:rsidR="00412366" w:rsidRPr="00A22CF6">
        <w:rPr>
          <w:rStyle w:val="lev"/>
          <w:rFonts w:cstheme="minorHAnsi"/>
          <w:b w:val="0"/>
          <w:i/>
          <w:iCs/>
          <w:sz w:val="20"/>
          <w:szCs w:val="20"/>
        </w:rPr>
        <w:t>Infections digestives endogènes et exogènes</w:t>
      </w:r>
      <w:r w:rsidR="00E353B6" w:rsidRPr="00A22CF6">
        <w:rPr>
          <w:rStyle w:val="lev"/>
          <w:rFonts w:cstheme="minorHAnsi"/>
          <w:b w:val="0"/>
          <w:i/>
          <w:iCs/>
          <w:sz w:val="20"/>
          <w:szCs w:val="20"/>
        </w:rPr>
        <w:t> ; place des imidazolés</w:t>
      </w:r>
      <w:r w:rsidR="000D05A5" w:rsidRPr="00A22CF6">
        <w:rPr>
          <w:rStyle w:val="lev"/>
          <w:rFonts w:cstheme="minorHAnsi"/>
          <w:b w:val="0"/>
          <w:i/>
          <w:iCs/>
          <w:sz w:val="20"/>
          <w:szCs w:val="20"/>
        </w:rPr>
        <w:t> ; infection à C. difficile</w:t>
      </w:r>
      <w:r w:rsidR="007A220E" w:rsidRPr="00A22CF6">
        <w:rPr>
          <w:rStyle w:val="lev"/>
          <w:rFonts w:cstheme="minorHAnsi"/>
          <w:b w:val="0"/>
          <w:i/>
          <w:iCs/>
          <w:sz w:val="20"/>
          <w:szCs w:val="20"/>
        </w:rPr>
        <w:t xml:space="preserve">. </w:t>
      </w:r>
      <w:r w:rsidR="000C07ED" w:rsidRPr="00A22CF6">
        <w:rPr>
          <w:rFonts w:cstheme="minorHAnsi"/>
          <w:i/>
          <w:iCs/>
          <w:sz w:val="20"/>
          <w:szCs w:val="20"/>
        </w:rPr>
        <w:t>Pierre-Marie Roger</w:t>
      </w:r>
    </w:p>
    <w:p w14:paraId="6CD98C5E" w14:textId="013D5406" w:rsidR="00795790" w:rsidRPr="00A22CF6" w:rsidRDefault="007936DD" w:rsidP="007936DD">
      <w:pPr>
        <w:pStyle w:val="Paragraphedeliste"/>
        <w:numPr>
          <w:ilvl w:val="0"/>
          <w:numId w:val="3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lastRenderedPageBreak/>
        <w:t>15h30-17h00 : Infections opportunistes</w:t>
      </w:r>
      <w:r w:rsidR="000120BF" w:rsidRPr="00A22CF6">
        <w:rPr>
          <w:rFonts w:cstheme="minorHAnsi"/>
          <w:i/>
          <w:iCs/>
          <w:sz w:val="20"/>
          <w:szCs w:val="20"/>
        </w:rPr>
        <w:t xml:space="preserve"> </w:t>
      </w:r>
      <w:r w:rsidR="00E20BED" w:rsidRPr="00A22CF6">
        <w:rPr>
          <w:rFonts w:cstheme="minorHAnsi"/>
          <w:i/>
          <w:iCs/>
          <w:sz w:val="20"/>
          <w:szCs w:val="20"/>
        </w:rPr>
        <w:t xml:space="preserve">choisies : </w:t>
      </w:r>
      <w:proofErr w:type="spellStart"/>
      <w:r w:rsidR="00E20BED" w:rsidRPr="00A22CF6">
        <w:rPr>
          <w:rFonts w:cstheme="minorHAnsi"/>
          <w:i/>
          <w:iCs/>
          <w:sz w:val="20"/>
          <w:szCs w:val="20"/>
        </w:rPr>
        <w:t>Nocardiose</w:t>
      </w:r>
      <w:proofErr w:type="spellEnd"/>
      <w:r w:rsidR="00E20BED" w:rsidRPr="00A22CF6">
        <w:rPr>
          <w:rFonts w:cstheme="minorHAnsi"/>
          <w:i/>
          <w:iCs/>
          <w:sz w:val="20"/>
          <w:szCs w:val="20"/>
        </w:rPr>
        <w:t>, Aspergilloses et Anguillulose.</w:t>
      </w:r>
      <w:r w:rsidRPr="00A22CF6">
        <w:rPr>
          <w:rFonts w:cstheme="minorHAnsi"/>
          <w:i/>
          <w:iCs/>
          <w:sz w:val="20"/>
          <w:szCs w:val="20"/>
        </w:rPr>
        <w:t xml:space="preserve"> E</w:t>
      </w:r>
      <w:r w:rsidR="000120BF" w:rsidRPr="00A22CF6">
        <w:rPr>
          <w:rFonts w:cstheme="minorHAnsi"/>
          <w:i/>
          <w:iCs/>
          <w:sz w:val="20"/>
          <w:szCs w:val="20"/>
        </w:rPr>
        <w:t>lodie</w:t>
      </w:r>
      <w:r w:rsidRPr="00A22CF6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A22CF6">
        <w:rPr>
          <w:rFonts w:cstheme="minorHAnsi"/>
          <w:i/>
          <w:iCs/>
          <w:sz w:val="20"/>
          <w:szCs w:val="20"/>
        </w:rPr>
        <w:t>Curlier</w:t>
      </w:r>
      <w:proofErr w:type="spellEnd"/>
      <w:r w:rsidR="000120BF" w:rsidRPr="00A22CF6">
        <w:rPr>
          <w:rFonts w:cstheme="minorHAnsi"/>
          <w:i/>
          <w:iCs/>
          <w:sz w:val="20"/>
          <w:szCs w:val="20"/>
        </w:rPr>
        <w:t>, Sylvaine Bastien</w:t>
      </w:r>
      <w:r w:rsidR="00E20BED" w:rsidRPr="00A22CF6">
        <w:rPr>
          <w:rFonts w:cstheme="minorHAnsi"/>
          <w:i/>
          <w:iCs/>
          <w:sz w:val="20"/>
          <w:szCs w:val="20"/>
        </w:rPr>
        <w:t>, Muriel Nicolas</w:t>
      </w:r>
      <w:r w:rsidR="00644429">
        <w:rPr>
          <w:rFonts w:cstheme="minorHAnsi"/>
          <w:i/>
          <w:iCs/>
          <w:sz w:val="20"/>
          <w:szCs w:val="20"/>
        </w:rPr>
        <w:t>, Parasitologie-Mycologie, CHU de Guadeloupe</w:t>
      </w:r>
    </w:p>
    <w:p w14:paraId="59DACB64" w14:textId="77777777" w:rsidR="00FD72B2" w:rsidRPr="00A22CF6" w:rsidRDefault="00FD72B2" w:rsidP="00FD72B2">
      <w:pPr>
        <w:spacing w:line="360" w:lineRule="auto"/>
        <w:contextualSpacing/>
        <w:rPr>
          <w:rFonts w:cstheme="minorHAnsi"/>
          <w:b/>
          <w:i/>
          <w:iCs/>
          <w:sz w:val="20"/>
          <w:szCs w:val="20"/>
        </w:rPr>
      </w:pPr>
    </w:p>
    <w:p w14:paraId="1FC44974" w14:textId="7EBE615C" w:rsidR="003D1702" w:rsidRPr="00A22CF6" w:rsidRDefault="003366D1" w:rsidP="0082213F">
      <w:pPr>
        <w:rPr>
          <w:rFonts w:cstheme="minorHAnsi"/>
          <w:b/>
          <w:i/>
          <w:iCs/>
          <w:sz w:val="24"/>
          <w:szCs w:val="24"/>
        </w:rPr>
      </w:pPr>
      <w:r w:rsidRPr="00A22CF6">
        <w:rPr>
          <w:rFonts w:cstheme="minorHAnsi"/>
          <w:b/>
          <w:i/>
          <w:iCs/>
          <w:sz w:val="20"/>
          <w:szCs w:val="20"/>
        </w:rPr>
        <w:br w:type="page"/>
      </w:r>
      <w:r w:rsidR="003D1702" w:rsidRPr="00A22CF6">
        <w:rPr>
          <w:rFonts w:cstheme="minorHAnsi"/>
          <w:b/>
          <w:i/>
          <w:iCs/>
          <w:sz w:val="24"/>
          <w:szCs w:val="24"/>
        </w:rPr>
        <w:lastRenderedPageBreak/>
        <w:t xml:space="preserve">Deuxième semaine du </w:t>
      </w:r>
      <w:r w:rsidR="009B7391">
        <w:rPr>
          <w:rFonts w:cstheme="minorHAnsi"/>
          <w:b/>
          <w:i/>
          <w:iCs/>
          <w:sz w:val="24"/>
          <w:szCs w:val="24"/>
        </w:rPr>
        <w:t>24</w:t>
      </w:r>
      <w:r w:rsidR="00412366" w:rsidRPr="00A22CF6">
        <w:rPr>
          <w:rFonts w:cstheme="minorHAnsi"/>
          <w:b/>
          <w:i/>
          <w:iCs/>
          <w:sz w:val="24"/>
          <w:szCs w:val="24"/>
        </w:rPr>
        <w:t xml:space="preserve"> Avril et </w:t>
      </w:r>
      <w:r w:rsidR="009B7391">
        <w:rPr>
          <w:rFonts w:cstheme="minorHAnsi"/>
          <w:b/>
          <w:i/>
          <w:iCs/>
          <w:sz w:val="24"/>
          <w:szCs w:val="24"/>
        </w:rPr>
        <w:t>28</w:t>
      </w:r>
      <w:r w:rsidR="00412366" w:rsidRPr="00A22CF6">
        <w:rPr>
          <w:rFonts w:cstheme="minorHAnsi"/>
          <w:b/>
          <w:i/>
          <w:iCs/>
          <w:sz w:val="24"/>
          <w:szCs w:val="24"/>
        </w:rPr>
        <w:t xml:space="preserve"> avril</w:t>
      </w:r>
      <w:r w:rsidR="003D1702" w:rsidRPr="00A22CF6">
        <w:rPr>
          <w:rFonts w:cstheme="minorHAnsi"/>
          <w:b/>
          <w:i/>
          <w:iCs/>
          <w:sz w:val="24"/>
          <w:szCs w:val="24"/>
        </w:rPr>
        <w:t xml:space="preserve"> </w:t>
      </w:r>
      <w:r w:rsidR="00412366" w:rsidRPr="00A22CF6">
        <w:rPr>
          <w:rFonts w:cstheme="minorHAnsi"/>
          <w:b/>
          <w:i/>
          <w:iCs/>
          <w:sz w:val="24"/>
          <w:szCs w:val="24"/>
        </w:rPr>
        <w:t>2023</w:t>
      </w:r>
    </w:p>
    <w:p w14:paraId="4842991E" w14:textId="084206C3" w:rsidR="00DD70A4" w:rsidRPr="00A22CF6" w:rsidRDefault="00D96374" w:rsidP="00FD72B2">
      <w:pPr>
        <w:spacing w:line="360" w:lineRule="auto"/>
        <w:contextualSpacing/>
        <w:rPr>
          <w:rFonts w:cstheme="minorHAnsi"/>
          <w:b/>
          <w:i/>
          <w:iCs/>
          <w:sz w:val="20"/>
          <w:szCs w:val="20"/>
        </w:rPr>
      </w:pPr>
      <w:r w:rsidRPr="00A22CF6">
        <w:rPr>
          <w:rFonts w:cstheme="minorHAnsi"/>
          <w:b/>
          <w:i/>
          <w:iCs/>
          <w:sz w:val="20"/>
          <w:szCs w:val="20"/>
        </w:rPr>
        <w:t xml:space="preserve">Lundi </w:t>
      </w:r>
      <w:r w:rsidR="00412366" w:rsidRPr="00A22CF6">
        <w:rPr>
          <w:rFonts w:cstheme="minorHAnsi"/>
          <w:b/>
          <w:i/>
          <w:iCs/>
          <w:sz w:val="20"/>
          <w:szCs w:val="20"/>
        </w:rPr>
        <w:t>03-04</w:t>
      </w:r>
      <w:r w:rsidR="00DD70A4" w:rsidRPr="00A22CF6">
        <w:rPr>
          <w:rFonts w:cstheme="minorHAnsi"/>
          <w:b/>
          <w:i/>
          <w:iCs/>
          <w:sz w:val="20"/>
          <w:szCs w:val="20"/>
        </w:rPr>
        <w:t xml:space="preserve"> : </w:t>
      </w:r>
      <w:r w:rsidR="00893776" w:rsidRPr="00A22CF6">
        <w:rPr>
          <w:rFonts w:cstheme="minorHAnsi"/>
          <w:b/>
          <w:i/>
          <w:iCs/>
          <w:sz w:val="20"/>
          <w:szCs w:val="20"/>
        </w:rPr>
        <w:t>Organisation</w:t>
      </w:r>
      <w:r w:rsidR="00E378CE" w:rsidRPr="00A22CF6">
        <w:rPr>
          <w:rFonts w:cstheme="minorHAnsi"/>
          <w:b/>
          <w:i/>
          <w:iCs/>
          <w:sz w:val="20"/>
          <w:szCs w:val="20"/>
        </w:rPr>
        <w:t>s</w:t>
      </w:r>
      <w:r w:rsidR="00893776" w:rsidRPr="00A22CF6">
        <w:rPr>
          <w:rFonts w:cstheme="minorHAnsi"/>
          <w:b/>
          <w:i/>
          <w:iCs/>
          <w:sz w:val="20"/>
          <w:szCs w:val="20"/>
        </w:rPr>
        <w:t xml:space="preserve"> des soins pour optimiser la prise en charge des patients infectés</w:t>
      </w:r>
    </w:p>
    <w:p w14:paraId="2E2FD8CB" w14:textId="2C6B2FD0" w:rsidR="00427947" w:rsidRPr="00A22CF6" w:rsidRDefault="00412366" w:rsidP="00427947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08h30-10h0</w:t>
      </w:r>
      <w:r w:rsidR="000C07ED" w:rsidRPr="00A22CF6">
        <w:rPr>
          <w:rFonts w:cstheme="minorHAnsi"/>
          <w:i/>
          <w:iCs/>
          <w:sz w:val="20"/>
          <w:szCs w:val="20"/>
        </w:rPr>
        <w:t xml:space="preserve">0 : </w:t>
      </w:r>
      <w:r w:rsidR="00427947" w:rsidRPr="00A22CF6">
        <w:rPr>
          <w:rFonts w:cstheme="minorHAnsi"/>
          <w:i/>
          <w:iCs/>
          <w:sz w:val="20"/>
          <w:szCs w:val="20"/>
        </w:rPr>
        <w:t xml:space="preserve">Les antibiotiques : stratégie « One </w:t>
      </w:r>
      <w:proofErr w:type="spellStart"/>
      <w:r w:rsidR="00377FCE">
        <w:rPr>
          <w:rFonts w:cstheme="minorHAnsi"/>
          <w:i/>
          <w:iCs/>
          <w:sz w:val="20"/>
          <w:szCs w:val="20"/>
        </w:rPr>
        <w:t>H</w:t>
      </w:r>
      <w:r w:rsidR="00427947" w:rsidRPr="00A22CF6">
        <w:rPr>
          <w:rFonts w:cstheme="minorHAnsi"/>
          <w:i/>
          <w:iCs/>
          <w:sz w:val="20"/>
          <w:szCs w:val="20"/>
        </w:rPr>
        <w:t>ealth</w:t>
      </w:r>
      <w:proofErr w:type="spellEnd"/>
      <w:r w:rsidR="00427947" w:rsidRPr="00A22CF6">
        <w:rPr>
          <w:rFonts w:cstheme="minorHAnsi"/>
          <w:i/>
          <w:iCs/>
          <w:sz w:val="20"/>
          <w:szCs w:val="20"/>
        </w:rPr>
        <w:t xml:space="preserve"> ». Sébastien </w:t>
      </w:r>
      <w:proofErr w:type="spellStart"/>
      <w:r w:rsidR="00427947" w:rsidRPr="00A22CF6">
        <w:rPr>
          <w:rFonts w:cstheme="minorHAnsi"/>
          <w:i/>
          <w:iCs/>
          <w:sz w:val="20"/>
          <w:szCs w:val="20"/>
        </w:rPr>
        <w:t>Br</w:t>
      </w:r>
      <w:r w:rsidR="003F4076" w:rsidRPr="00A22CF6">
        <w:rPr>
          <w:rFonts w:cstheme="minorHAnsi"/>
          <w:i/>
          <w:iCs/>
          <w:sz w:val="20"/>
          <w:szCs w:val="20"/>
        </w:rPr>
        <w:t>e</w:t>
      </w:r>
      <w:r w:rsidR="00427947" w:rsidRPr="00A22CF6">
        <w:rPr>
          <w:rFonts w:cstheme="minorHAnsi"/>
          <w:i/>
          <w:iCs/>
          <w:sz w:val="20"/>
          <w:szCs w:val="20"/>
        </w:rPr>
        <w:t>urec</w:t>
      </w:r>
      <w:proofErr w:type="spellEnd"/>
      <w:r w:rsidR="00644429">
        <w:rPr>
          <w:rFonts w:cstheme="minorHAnsi"/>
          <w:i/>
          <w:iCs/>
          <w:sz w:val="20"/>
          <w:szCs w:val="20"/>
        </w:rPr>
        <w:t>, Laboratoire de Microbiologie, CHU de Guadeloupe</w:t>
      </w:r>
    </w:p>
    <w:p w14:paraId="78B836A4" w14:textId="2D9C9C27" w:rsidR="00671966" w:rsidRPr="00A22CF6" w:rsidRDefault="00427947" w:rsidP="00427947">
      <w:p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b/>
          <w:i/>
          <w:iCs/>
          <w:sz w:val="20"/>
          <w:szCs w:val="20"/>
        </w:rPr>
        <w:t>Objectif</w:t>
      </w:r>
      <w:r w:rsidRPr="00A22CF6">
        <w:rPr>
          <w:rFonts w:cstheme="minorHAnsi"/>
          <w:i/>
          <w:iCs/>
          <w:sz w:val="20"/>
          <w:szCs w:val="20"/>
        </w:rPr>
        <w:t> : facteurs de risque de l’émergence de la résistance bactérienne ; comprendre la stratégie « un (seul) monde » dans le domaine de la résistance bactérienne aux antibiotiques</w:t>
      </w:r>
    </w:p>
    <w:p w14:paraId="0B04A402" w14:textId="66156019" w:rsidR="001E2D29" w:rsidRPr="00BE04C4" w:rsidRDefault="001E2D29" w:rsidP="00BE04C4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10h00-11h0</w:t>
      </w:r>
      <w:r w:rsidR="000C07ED" w:rsidRPr="00A22CF6">
        <w:rPr>
          <w:rFonts w:cstheme="minorHAnsi"/>
          <w:i/>
          <w:iCs/>
          <w:sz w:val="20"/>
          <w:szCs w:val="20"/>
        </w:rPr>
        <w:t xml:space="preserve">0 : </w:t>
      </w:r>
      <w:r w:rsidRPr="00A22CF6">
        <w:rPr>
          <w:rFonts w:cstheme="minorHAnsi"/>
          <w:i/>
          <w:iCs/>
          <w:sz w:val="20"/>
          <w:szCs w:val="20"/>
        </w:rPr>
        <w:t>La résistance bactérienne en pratique médicale ambulatoire.</w:t>
      </w:r>
      <w:r w:rsidR="00671966" w:rsidRPr="00A22CF6">
        <w:rPr>
          <w:rFonts w:cstheme="minorHAnsi"/>
          <w:i/>
          <w:iCs/>
          <w:sz w:val="20"/>
          <w:szCs w:val="20"/>
        </w:rPr>
        <w:t xml:space="preserve"> </w:t>
      </w:r>
      <w:r w:rsidR="00BE04C4">
        <w:rPr>
          <w:rFonts w:cstheme="minorHAnsi"/>
          <w:i/>
          <w:iCs/>
          <w:sz w:val="20"/>
          <w:szCs w:val="20"/>
        </w:rPr>
        <w:t>Pierre-Marie Roger</w:t>
      </w:r>
    </w:p>
    <w:p w14:paraId="12A8531E" w14:textId="3DC3FF5F" w:rsidR="00DD70A4" w:rsidRPr="00A22CF6" w:rsidRDefault="001E2D29" w:rsidP="00FD72B2">
      <w:pPr>
        <w:pStyle w:val="Paragraphedeliste"/>
        <w:numPr>
          <w:ilvl w:val="0"/>
          <w:numId w:val="4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 xml:space="preserve">11h00-12h00 : </w:t>
      </w:r>
      <w:r w:rsidR="00112BF6" w:rsidRPr="00A22CF6">
        <w:rPr>
          <w:rFonts w:cstheme="minorHAnsi"/>
          <w:i/>
          <w:iCs/>
          <w:sz w:val="20"/>
          <w:szCs w:val="20"/>
        </w:rPr>
        <w:t>Organiser</w:t>
      </w:r>
      <w:r w:rsidR="000120BF" w:rsidRPr="00A22CF6">
        <w:rPr>
          <w:rFonts w:cstheme="minorHAnsi"/>
          <w:i/>
          <w:iCs/>
          <w:sz w:val="20"/>
          <w:szCs w:val="20"/>
        </w:rPr>
        <w:t xml:space="preserve"> la prise en charge des patients infectés en médecine générale. </w:t>
      </w:r>
      <w:r w:rsidR="00112BF6" w:rsidRPr="00A22CF6">
        <w:rPr>
          <w:rFonts w:cstheme="minorHAnsi"/>
          <w:i/>
          <w:iCs/>
          <w:sz w:val="20"/>
          <w:szCs w:val="20"/>
        </w:rPr>
        <w:t>Patricia Etienne</w:t>
      </w:r>
    </w:p>
    <w:p w14:paraId="5E896CA1" w14:textId="368FE613" w:rsidR="00FD2D43" w:rsidRPr="00BE04C4" w:rsidRDefault="00893776" w:rsidP="00BE04C4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14h00-15</w:t>
      </w:r>
      <w:r w:rsidR="000C07ED" w:rsidRPr="00A22CF6">
        <w:rPr>
          <w:rFonts w:cstheme="minorHAnsi"/>
          <w:i/>
          <w:iCs/>
          <w:sz w:val="20"/>
          <w:szCs w:val="20"/>
        </w:rPr>
        <w:t xml:space="preserve">h30 : </w:t>
      </w:r>
      <w:r w:rsidR="00F27907" w:rsidRPr="00A22CF6">
        <w:rPr>
          <w:rFonts w:cstheme="minorHAnsi"/>
          <w:i/>
          <w:iCs/>
          <w:sz w:val="20"/>
          <w:szCs w:val="20"/>
        </w:rPr>
        <w:t>Les infections post-opératoire</w:t>
      </w:r>
      <w:r w:rsidR="00E378CE" w:rsidRPr="00A22CF6">
        <w:rPr>
          <w:rFonts w:cstheme="minorHAnsi"/>
          <w:i/>
          <w:iCs/>
          <w:sz w:val="20"/>
          <w:szCs w:val="20"/>
        </w:rPr>
        <w:t>s</w:t>
      </w:r>
      <w:r w:rsidR="00DE11F6" w:rsidRPr="00A22CF6">
        <w:rPr>
          <w:rFonts w:cstheme="minorHAnsi"/>
          <w:i/>
          <w:iCs/>
          <w:sz w:val="20"/>
          <w:szCs w:val="20"/>
        </w:rPr>
        <w:t>, organisation d</w:t>
      </w:r>
      <w:r w:rsidRPr="00A22CF6">
        <w:rPr>
          <w:rFonts w:cstheme="minorHAnsi"/>
          <w:i/>
          <w:iCs/>
          <w:sz w:val="20"/>
          <w:szCs w:val="20"/>
        </w:rPr>
        <w:t>es soins</w:t>
      </w:r>
      <w:r w:rsidR="00E378CE" w:rsidRPr="00A22CF6">
        <w:rPr>
          <w:rFonts w:cstheme="minorHAnsi"/>
          <w:i/>
          <w:iCs/>
          <w:sz w:val="20"/>
          <w:szCs w:val="20"/>
        </w:rPr>
        <w:t xml:space="preserve"> en chirurgie</w:t>
      </w:r>
      <w:r w:rsidRPr="00A22CF6">
        <w:rPr>
          <w:rFonts w:cstheme="minorHAnsi"/>
          <w:i/>
          <w:iCs/>
          <w:sz w:val="20"/>
          <w:szCs w:val="20"/>
        </w:rPr>
        <w:t xml:space="preserve">. Laurent </w:t>
      </w:r>
      <w:proofErr w:type="spellStart"/>
      <w:r w:rsidRPr="00A22CF6">
        <w:rPr>
          <w:rFonts w:cstheme="minorHAnsi"/>
          <w:i/>
          <w:iCs/>
          <w:sz w:val="20"/>
          <w:szCs w:val="20"/>
        </w:rPr>
        <w:t>Brureau</w:t>
      </w:r>
      <w:proofErr w:type="spellEnd"/>
      <w:r w:rsidR="00BE04C4">
        <w:rPr>
          <w:rFonts w:cstheme="minorHAnsi"/>
          <w:i/>
          <w:iCs/>
          <w:sz w:val="20"/>
          <w:szCs w:val="20"/>
        </w:rPr>
        <w:t>, Urologie, CHU de Guadeloupe</w:t>
      </w:r>
    </w:p>
    <w:p w14:paraId="2EF8F4E4" w14:textId="3CD2A7F2" w:rsidR="00F25763" w:rsidRPr="00BE04C4" w:rsidRDefault="00060239" w:rsidP="00BE04C4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15h3</w:t>
      </w:r>
      <w:r w:rsidR="000C07ED" w:rsidRPr="00A22CF6">
        <w:rPr>
          <w:rFonts w:cstheme="minorHAnsi"/>
          <w:i/>
          <w:iCs/>
          <w:sz w:val="20"/>
          <w:szCs w:val="20"/>
        </w:rPr>
        <w:t>0-1</w:t>
      </w:r>
      <w:r w:rsidRPr="00A22CF6">
        <w:rPr>
          <w:rFonts w:cstheme="minorHAnsi"/>
          <w:i/>
          <w:iCs/>
          <w:sz w:val="20"/>
          <w:szCs w:val="20"/>
        </w:rPr>
        <w:t>7</w:t>
      </w:r>
      <w:r w:rsidR="000C07ED" w:rsidRPr="00A22CF6">
        <w:rPr>
          <w:rFonts w:cstheme="minorHAnsi"/>
          <w:i/>
          <w:iCs/>
          <w:sz w:val="20"/>
          <w:szCs w:val="20"/>
        </w:rPr>
        <w:t>h</w:t>
      </w:r>
      <w:r w:rsidR="00263A40" w:rsidRPr="00A22CF6">
        <w:rPr>
          <w:rFonts w:cstheme="minorHAnsi"/>
          <w:i/>
          <w:iCs/>
          <w:sz w:val="20"/>
          <w:szCs w:val="20"/>
        </w:rPr>
        <w:t>3</w:t>
      </w:r>
      <w:r w:rsidR="000C07ED" w:rsidRPr="00A22CF6">
        <w:rPr>
          <w:rFonts w:cstheme="minorHAnsi"/>
          <w:i/>
          <w:iCs/>
          <w:sz w:val="20"/>
          <w:szCs w:val="20"/>
        </w:rPr>
        <w:t xml:space="preserve">0 : </w:t>
      </w:r>
      <w:r w:rsidR="006464F0" w:rsidRPr="00A22CF6">
        <w:rPr>
          <w:rFonts w:cstheme="minorHAnsi"/>
          <w:i/>
          <w:iCs/>
          <w:sz w:val="20"/>
          <w:szCs w:val="20"/>
        </w:rPr>
        <w:t>G</w:t>
      </w:r>
      <w:r w:rsidR="006500BE" w:rsidRPr="00A22CF6">
        <w:rPr>
          <w:rFonts w:cstheme="minorHAnsi"/>
          <w:i/>
          <w:iCs/>
          <w:sz w:val="20"/>
          <w:szCs w:val="20"/>
        </w:rPr>
        <w:t>estion de l’antibiothérapie en réanimation</w:t>
      </w:r>
      <w:r w:rsidR="00E353B6" w:rsidRPr="00A22CF6">
        <w:rPr>
          <w:rFonts w:cstheme="minorHAnsi"/>
          <w:i/>
          <w:iCs/>
          <w:sz w:val="20"/>
          <w:szCs w:val="20"/>
        </w:rPr>
        <w:t>.</w:t>
      </w:r>
      <w:r w:rsidR="006500BE" w:rsidRPr="00A22CF6">
        <w:rPr>
          <w:rFonts w:cstheme="minorHAnsi"/>
          <w:i/>
          <w:iCs/>
          <w:sz w:val="20"/>
          <w:szCs w:val="20"/>
        </w:rPr>
        <w:t xml:space="preserve"> </w:t>
      </w:r>
      <w:r w:rsidR="006464F0" w:rsidRPr="00A22CF6">
        <w:rPr>
          <w:rFonts w:cstheme="minorHAnsi"/>
          <w:i/>
          <w:iCs/>
          <w:sz w:val="20"/>
          <w:szCs w:val="20"/>
        </w:rPr>
        <w:t>J</w:t>
      </w:r>
      <w:r w:rsidR="001E2D29" w:rsidRPr="00A22CF6">
        <w:rPr>
          <w:rFonts w:cstheme="minorHAnsi"/>
          <w:i/>
          <w:iCs/>
          <w:sz w:val="20"/>
          <w:szCs w:val="20"/>
        </w:rPr>
        <w:t>ean-</w:t>
      </w:r>
      <w:r w:rsidR="006464F0" w:rsidRPr="00A22CF6">
        <w:rPr>
          <w:rFonts w:cstheme="minorHAnsi"/>
          <w:i/>
          <w:iCs/>
          <w:sz w:val="20"/>
          <w:szCs w:val="20"/>
        </w:rPr>
        <w:t>D</w:t>
      </w:r>
      <w:r w:rsidR="001E2D29" w:rsidRPr="00A22CF6">
        <w:rPr>
          <w:rFonts w:cstheme="minorHAnsi"/>
          <w:i/>
          <w:iCs/>
          <w:sz w:val="20"/>
          <w:szCs w:val="20"/>
        </w:rPr>
        <w:t>avid</w:t>
      </w:r>
      <w:r w:rsidR="006464F0" w:rsidRPr="00A22CF6">
        <w:rPr>
          <w:rFonts w:cstheme="minorHAnsi"/>
          <w:i/>
          <w:iCs/>
          <w:sz w:val="20"/>
          <w:szCs w:val="20"/>
        </w:rPr>
        <w:t xml:space="preserve"> Pommier</w:t>
      </w:r>
      <w:r w:rsidR="00BE04C4">
        <w:rPr>
          <w:rFonts w:cstheme="minorHAnsi"/>
          <w:i/>
          <w:iCs/>
          <w:sz w:val="20"/>
          <w:szCs w:val="20"/>
        </w:rPr>
        <w:t>, Réanimation Polyvalente, CHU de Guadeloupe</w:t>
      </w:r>
    </w:p>
    <w:p w14:paraId="513B7340" w14:textId="3F9659C4" w:rsidR="000D05A5" w:rsidRPr="00A22CF6" w:rsidRDefault="000D05A5" w:rsidP="0075696F">
      <w:p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b/>
          <w:i/>
          <w:iCs/>
          <w:sz w:val="20"/>
          <w:szCs w:val="20"/>
        </w:rPr>
        <w:t>Objectifs</w:t>
      </w:r>
      <w:r w:rsidRPr="00A22CF6">
        <w:rPr>
          <w:rFonts w:cstheme="minorHAnsi"/>
          <w:i/>
          <w:iCs/>
          <w:sz w:val="20"/>
          <w:szCs w:val="20"/>
        </w:rPr>
        <w:t xml:space="preserve"> : </w:t>
      </w:r>
      <w:r w:rsidR="00671966" w:rsidRPr="00A22CF6">
        <w:rPr>
          <w:rFonts w:cstheme="minorHAnsi"/>
          <w:i/>
          <w:iCs/>
          <w:sz w:val="20"/>
          <w:szCs w:val="20"/>
        </w:rPr>
        <w:t xml:space="preserve">Ces </w:t>
      </w:r>
      <w:r w:rsidRPr="00A22CF6">
        <w:rPr>
          <w:rFonts w:cstheme="minorHAnsi"/>
          <w:i/>
          <w:iCs/>
          <w:sz w:val="20"/>
          <w:szCs w:val="20"/>
        </w:rPr>
        <w:t>trois interventions successives visent à spécifier la gestion des patients infectés selon les secteurs d’activité médico-chirurgica</w:t>
      </w:r>
      <w:r w:rsidR="00BE04C4">
        <w:rPr>
          <w:rFonts w:cstheme="minorHAnsi"/>
          <w:i/>
          <w:iCs/>
          <w:sz w:val="20"/>
          <w:szCs w:val="20"/>
        </w:rPr>
        <w:t>le</w:t>
      </w:r>
    </w:p>
    <w:p w14:paraId="0EA899E9" w14:textId="77777777" w:rsidR="0099415E" w:rsidRPr="00A22CF6" w:rsidRDefault="0099415E" w:rsidP="0075696F">
      <w:pPr>
        <w:spacing w:line="360" w:lineRule="auto"/>
        <w:rPr>
          <w:rFonts w:cstheme="minorHAnsi"/>
          <w:i/>
          <w:iCs/>
          <w:sz w:val="20"/>
          <w:szCs w:val="20"/>
        </w:rPr>
      </w:pPr>
    </w:p>
    <w:p w14:paraId="39F7E726" w14:textId="65DC587C" w:rsidR="00F94110" w:rsidRPr="00A22CF6" w:rsidRDefault="00D96374" w:rsidP="0075696F">
      <w:pPr>
        <w:spacing w:line="360" w:lineRule="auto"/>
        <w:rPr>
          <w:rFonts w:cstheme="minorHAnsi"/>
          <w:b/>
          <w:i/>
          <w:iCs/>
          <w:sz w:val="20"/>
          <w:szCs w:val="20"/>
        </w:rPr>
      </w:pPr>
      <w:r w:rsidRPr="00A22CF6">
        <w:rPr>
          <w:rFonts w:cstheme="minorHAnsi"/>
          <w:b/>
          <w:i/>
          <w:iCs/>
          <w:sz w:val="20"/>
          <w:szCs w:val="20"/>
        </w:rPr>
        <w:t xml:space="preserve">Mardi </w:t>
      </w:r>
      <w:r w:rsidR="0075696F" w:rsidRPr="00A22CF6">
        <w:rPr>
          <w:rFonts w:cstheme="minorHAnsi"/>
          <w:b/>
          <w:i/>
          <w:iCs/>
          <w:sz w:val="20"/>
          <w:szCs w:val="20"/>
        </w:rPr>
        <w:t>04-04</w:t>
      </w:r>
      <w:r w:rsidR="00DD70A4" w:rsidRPr="00A22CF6">
        <w:rPr>
          <w:rFonts w:cstheme="minorHAnsi"/>
          <w:b/>
          <w:i/>
          <w:iCs/>
          <w:sz w:val="20"/>
          <w:szCs w:val="20"/>
        </w:rPr>
        <w:t xml:space="preserve"> : </w:t>
      </w:r>
      <w:r w:rsidR="00857AF7" w:rsidRPr="00A22CF6">
        <w:rPr>
          <w:rFonts w:cstheme="minorHAnsi"/>
          <w:b/>
          <w:i/>
          <w:iCs/>
          <w:sz w:val="20"/>
          <w:szCs w:val="20"/>
        </w:rPr>
        <w:t>La résistance</w:t>
      </w:r>
      <w:r w:rsidR="00D04FCF" w:rsidRPr="00A22CF6">
        <w:rPr>
          <w:rFonts w:cstheme="minorHAnsi"/>
          <w:b/>
          <w:i/>
          <w:iCs/>
          <w:sz w:val="20"/>
          <w:szCs w:val="20"/>
        </w:rPr>
        <w:t xml:space="preserve"> </w:t>
      </w:r>
      <w:r w:rsidR="0075696F" w:rsidRPr="00A22CF6">
        <w:rPr>
          <w:rFonts w:cstheme="minorHAnsi"/>
          <w:b/>
          <w:i/>
          <w:iCs/>
          <w:sz w:val="20"/>
          <w:szCs w:val="20"/>
        </w:rPr>
        <w:t>aux anti-infectieux</w:t>
      </w:r>
    </w:p>
    <w:p w14:paraId="766B7E95" w14:textId="4484FE5A" w:rsidR="00857AF7" w:rsidRPr="00A22CF6" w:rsidRDefault="000C07ED" w:rsidP="00FD72B2">
      <w:pPr>
        <w:pStyle w:val="Paragraphedeliste"/>
        <w:numPr>
          <w:ilvl w:val="0"/>
          <w:numId w:val="5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8h</w:t>
      </w:r>
      <w:r w:rsidR="001440D4" w:rsidRPr="00A22CF6">
        <w:rPr>
          <w:rFonts w:cstheme="minorHAnsi"/>
          <w:i/>
          <w:iCs/>
          <w:sz w:val="20"/>
          <w:szCs w:val="20"/>
        </w:rPr>
        <w:t>3</w:t>
      </w:r>
      <w:r w:rsidRPr="00A22CF6">
        <w:rPr>
          <w:rFonts w:cstheme="minorHAnsi"/>
          <w:i/>
          <w:iCs/>
          <w:sz w:val="20"/>
          <w:szCs w:val="20"/>
        </w:rPr>
        <w:t>0-10h</w:t>
      </w:r>
      <w:r w:rsidR="001440D4" w:rsidRPr="00A22CF6">
        <w:rPr>
          <w:rFonts w:cstheme="minorHAnsi"/>
          <w:i/>
          <w:iCs/>
          <w:sz w:val="20"/>
          <w:szCs w:val="20"/>
        </w:rPr>
        <w:t>3</w:t>
      </w:r>
      <w:r w:rsidRPr="00A22CF6">
        <w:rPr>
          <w:rFonts w:cstheme="minorHAnsi"/>
          <w:i/>
          <w:iCs/>
          <w:sz w:val="20"/>
          <w:szCs w:val="20"/>
        </w:rPr>
        <w:t xml:space="preserve">0 : </w:t>
      </w:r>
      <w:r w:rsidR="000120BF" w:rsidRPr="00A22CF6">
        <w:rPr>
          <w:rFonts w:cstheme="minorHAnsi"/>
          <w:i/>
          <w:iCs/>
          <w:sz w:val="20"/>
          <w:szCs w:val="20"/>
        </w:rPr>
        <w:t>L</w:t>
      </w:r>
      <w:r w:rsidR="00F94110" w:rsidRPr="00A22CF6">
        <w:rPr>
          <w:rFonts w:cstheme="minorHAnsi"/>
          <w:i/>
          <w:iCs/>
          <w:sz w:val="20"/>
          <w:szCs w:val="20"/>
        </w:rPr>
        <w:t>es mécanismes</w:t>
      </w:r>
      <w:r w:rsidR="000120BF" w:rsidRPr="00A22CF6">
        <w:rPr>
          <w:rFonts w:cstheme="minorHAnsi"/>
          <w:i/>
          <w:iCs/>
          <w:sz w:val="20"/>
          <w:szCs w:val="20"/>
        </w:rPr>
        <w:t xml:space="preserve"> de résistance et leur acquisition par les bactéries</w:t>
      </w:r>
      <w:r w:rsidR="00F94110" w:rsidRPr="00A22CF6">
        <w:rPr>
          <w:rFonts w:cstheme="minorHAnsi"/>
          <w:i/>
          <w:iCs/>
          <w:sz w:val="20"/>
          <w:szCs w:val="20"/>
        </w:rPr>
        <w:t xml:space="preserve">. </w:t>
      </w:r>
      <w:r w:rsidR="00DD70A4" w:rsidRPr="00A22CF6">
        <w:rPr>
          <w:rFonts w:cstheme="minorHAnsi"/>
          <w:i/>
          <w:iCs/>
          <w:sz w:val="20"/>
          <w:szCs w:val="20"/>
        </w:rPr>
        <w:t xml:space="preserve">Sébastien </w:t>
      </w:r>
      <w:proofErr w:type="spellStart"/>
      <w:r w:rsidR="00DD70A4" w:rsidRPr="00A22CF6">
        <w:rPr>
          <w:rFonts w:cstheme="minorHAnsi"/>
          <w:i/>
          <w:iCs/>
          <w:sz w:val="20"/>
          <w:szCs w:val="20"/>
        </w:rPr>
        <w:t>Br</w:t>
      </w:r>
      <w:r w:rsidR="001303DB" w:rsidRPr="00A22CF6">
        <w:rPr>
          <w:rFonts w:cstheme="minorHAnsi"/>
          <w:i/>
          <w:iCs/>
          <w:sz w:val="20"/>
          <w:szCs w:val="20"/>
        </w:rPr>
        <w:t>e</w:t>
      </w:r>
      <w:r w:rsidR="00DD70A4" w:rsidRPr="00A22CF6">
        <w:rPr>
          <w:rFonts w:cstheme="minorHAnsi"/>
          <w:i/>
          <w:iCs/>
          <w:sz w:val="20"/>
          <w:szCs w:val="20"/>
        </w:rPr>
        <w:t>urec</w:t>
      </w:r>
      <w:proofErr w:type="spellEnd"/>
    </w:p>
    <w:p w14:paraId="3D1EAC7F" w14:textId="687E3D35" w:rsidR="000120BF" w:rsidRPr="00A22CF6" w:rsidRDefault="000120BF" w:rsidP="000120BF">
      <w:p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b/>
          <w:i/>
          <w:iCs/>
          <w:sz w:val="20"/>
          <w:szCs w:val="20"/>
        </w:rPr>
        <w:t>Objectif</w:t>
      </w:r>
      <w:r w:rsidRPr="00A22CF6">
        <w:rPr>
          <w:rFonts w:cstheme="minorHAnsi"/>
          <w:i/>
          <w:iCs/>
          <w:sz w:val="20"/>
          <w:szCs w:val="20"/>
        </w:rPr>
        <w:t> : comprendre les mécanismes en cause et connaître les plus fréquents pour en prévenir l’émergence</w:t>
      </w:r>
    </w:p>
    <w:p w14:paraId="14E41BE8" w14:textId="4AFF789E" w:rsidR="00F94110" w:rsidRPr="00A22CF6" w:rsidRDefault="001440D4" w:rsidP="00EA4E26">
      <w:pPr>
        <w:pStyle w:val="Paragraphedeliste"/>
        <w:numPr>
          <w:ilvl w:val="0"/>
          <w:numId w:val="5"/>
        </w:numPr>
        <w:spacing w:line="360" w:lineRule="auto"/>
        <w:rPr>
          <w:rStyle w:val="lev"/>
          <w:rFonts w:cstheme="minorHAnsi"/>
          <w:bCs w:val="0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 xml:space="preserve">10h30-12h30 : </w:t>
      </w:r>
      <w:r w:rsidR="00FA6567" w:rsidRPr="00A22CF6">
        <w:rPr>
          <w:rFonts w:cstheme="minorHAnsi"/>
          <w:i/>
          <w:iCs/>
          <w:sz w:val="20"/>
          <w:szCs w:val="20"/>
        </w:rPr>
        <w:t xml:space="preserve">Les Résistances bactériennes dans les échecs en antibiothérapie. </w:t>
      </w:r>
      <w:r w:rsidR="00FA6567" w:rsidRPr="00A22CF6">
        <w:rPr>
          <w:rStyle w:val="lev"/>
          <w:rFonts w:cstheme="minorHAnsi"/>
          <w:b w:val="0"/>
          <w:i/>
          <w:iCs/>
          <w:sz w:val="20"/>
          <w:szCs w:val="20"/>
        </w:rPr>
        <w:t>Michel Carles</w:t>
      </w:r>
      <w:r w:rsidR="00BE04C4">
        <w:rPr>
          <w:rStyle w:val="lev"/>
          <w:rFonts w:cstheme="minorHAnsi"/>
          <w:b w:val="0"/>
          <w:i/>
          <w:iCs/>
          <w:sz w:val="20"/>
          <w:szCs w:val="20"/>
        </w:rPr>
        <w:t>, Infectiologie, CHU de Nice</w:t>
      </w:r>
      <w:r w:rsidR="00FA6567" w:rsidRPr="00A22CF6">
        <w:rPr>
          <w:rFonts w:cstheme="minorHAnsi"/>
          <w:i/>
          <w:iCs/>
          <w:sz w:val="20"/>
          <w:szCs w:val="20"/>
        </w:rPr>
        <w:t xml:space="preserve"> </w:t>
      </w:r>
    </w:p>
    <w:p w14:paraId="21911EFB" w14:textId="07B913AD" w:rsidR="0075696F" w:rsidRPr="00BE04C4" w:rsidRDefault="001440D4" w:rsidP="00BE04C4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 xml:space="preserve">14h00-16h00 : </w:t>
      </w:r>
      <w:r w:rsidR="00FA6567" w:rsidRPr="00A22CF6">
        <w:rPr>
          <w:rStyle w:val="lev"/>
          <w:rFonts w:cstheme="minorHAnsi"/>
          <w:b w:val="0"/>
          <w:i/>
          <w:iCs/>
          <w:sz w:val="20"/>
          <w:szCs w:val="20"/>
        </w:rPr>
        <w:t xml:space="preserve">Infections à entérobactéries BLSE+ ou </w:t>
      </w:r>
      <w:proofErr w:type="spellStart"/>
      <w:r w:rsidR="00FA6567" w:rsidRPr="00A22CF6">
        <w:rPr>
          <w:rStyle w:val="lev"/>
          <w:rFonts w:cstheme="minorHAnsi"/>
          <w:b w:val="0"/>
          <w:i/>
          <w:iCs/>
          <w:sz w:val="20"/>
          <w:szCs w:val="20"/>
        </w:rPr>
        <w:t>carbapénémases</w:t>
      </w:r>
      <w:proofErr w:type="spellEnd"/>
      <w:r w:rsidR="00FA6567" w:rsidRPr="00A22CF6">
        <w:rPr>
          <w:rStyle w:val="lev"/>
          <w:rFonts w:cstheme="minorHAnsi"/>
          <w:b w:val="0"/>
          <w:i/>
          <w:iCs/>
          <w:sz w:val="20"/>
          <w:szCs w:val="20"/>
        </w:rPr>
        <w:t xml:space="preserve">+. </w:t>
      </w:r>
      <w:proofErr w:type="spellStart"/>
      <w:r w:rsidR="00FA6567" w:rsidRPr="00A22CF6">
        <w:rPr>
          <w:rFonts w:cstheme="minorHAnsi"/>
          <w:i/>
          <w:iCs/>
          <w:sz w:val="20"/>
          <w:szCs w:val="20"/>
        </w:rPr>
        <w:t>Aissa</w:t>
      </w:r>
      <w:proofErr w:type="spellEnd"/>
      <w:r w:rsidR="00FA6567" w:rsidRPr="00A22CF6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FA6567" w:rsidRPr="00A22CF6">
        <w:rPr>
          <w:rFonts w:cstheme="minorHAnsi"/>
          <w:i/>
          <w:iCs/>
          <w:sz w:val="20"/>
          <w:szCs w:val="20"/>
        </w:rPr>
        <w:t>Nejla</w:t>
      </w:r>
      <w:proofErr w:type="spellEnd"/>
      <w:r w:rsidR="00BE04C4">
        <w:rPr>
          <w:rFonts w:cstheme="minorHAnsi"/>
          <w:i/>
          <w:iCs/>
          <w:sz w:val="20"/>
          <w:szCs w:val="20"/>
        </w:rPr>
        <w:t>, Laboratoire de Microbiologie, CHU de Guadeloupe</w:t>
      </w:r>
    </w:p>
    <w:p w14:paraId="7D734144" w14:textId="606C60FF" w:rsidR="000120BF" w:rsidRPr="00A22CF6" w:rsidRDefault="000120BF" w:rsidP="000120BF">
      <w:p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b/>
          <w:i/>
          <w:iCs/>
          <w:sz w:val="20"/>
          <w:szCs w:val="20"/>
        </w:rPr>
        <w:t>Objectif</w:t>
      </w:r>
      <w:r w:rsidRPr="00A22CF6">
        <w:rPr>
          <w:rFonts w:cstheme="minorHAnsi"/>
          <w:i/>
          <w:iCs/>
          <w:sz w:val="20"/>
          <w:szCs w:val="20"/>
        </w:rPr>
        <w:t xml:space="preserve"> : </w:t>
      </w:r>
      <w:r w:rsidR="00112BF6" w:rsidRPr="00A22CF6">
        <w:rPr>
          <w:rFonts w:cstheme="minorHAnsi"/>
          <w:i/>
          <w:iCs/>
          <w:sz w:val="20"/>
          <w:szCs w:val="20"/>
        </w:rPr>
        <w:t>état des connaissances</w:t>
      </w:r>
      <w:r w:rsidRPr="00A22CF6">
        <w:rPr>
          <w:rFonts w:cstheme="minorHAnsi"/>
          <w:i/>
          <w:iCs/>
          <w:sz w:val="20"/>
          <w:szCs w:val="20"/>
        </w:rPr>
        <w:t xml:space="preserve"> </w:t>
      </w:r>
      <w:r w:rsidR="00112BF6" w:rsidRPr="00A22CF6">
        <w:rPr>
          <w:rFonts w:cstheme="minorHAnsi"/>
          <w:i/>
          <w:iCs/>
          <w:sz w:val="20"/>
          <w:szCs w:val="20"/>
        </w:rPr>
        <w:t xml:space="preserve">sur </w:t>
      </w:r>
      <w:r w:rsidRPr="00A22CF6">
        <w:rPr>
          <w:rFonts w:cstheme="minorHAnsi"/>
          <w:i/>
          <w:iCs/>
          <w:sz w:val="20"/>
          <w:szCs w:val="20"/>
        </w:rPr>
        <w:t xml:space="preserve">la relation entre résistance </w:t>
      </w:r>
      <w:r w:rsidR="00112BF6" w:rsidRPr="00A22CF6">
        <w:rPr>
          <w:rFonts w:cstheme="minorHAnsi"/>
          <w:i/>
          <w:iCs/>
          <w:sz w:val="20"/>
          <w:szCs w:val="20"/>
        </w:rPr>
        <w:t xml:space="preserve">bactérienne </w:t>
      </w:r>
      <w:r w:rsidRPr="00A22CF6">
        <w:rPr>
          <w:rFonts w:cstheme="minorHAnsi"/>
          <w:i/>
          <w:iCs/>
          <w:sz w:val="20"/>
          <w:szCs w:val="20"/>
        </w:rPr>
        <w:t xml:space="preserve">et échec en antibiothérapie ; </w:t>
      </w:r>
      <w:r w:rsidR="00112BF6" w:rsidRPr="00A22CF6">
        <w:rPr>
          <w:rFonts w:cstheme="minorHAnsi"/>
          <w:i/>
          <w:iCs/>
          <w:sz w:val="20"/>
          <w:szCs w:val="20"/>
        </w:rPr>
        <w:t>relations</w:t>
      </w:r>
      <w:r w:rsidRPr="00A22CF6">
        <w:rPr>
          <w:rFonts w:cstheme="minorHAnsi"/>
          <w:i/>
          <w:iCs/>
          <w:sz w:val="20"/>
          <w:szCs w:val="20"/>
        </w:rPr>
        <w:t xml:space="preserve"> </w:t>
      </w:r>
      <w:r w:rsidR="00112BF6" w:rsidRPr="00A22CF6">
        <w:rPr>
          <w:rFonts w:cstheme="minorHAnsi"/>
          <w:i/>
          <w:iCs/>
          <w:sz w:val="20"/>
          <w:szCs w:val="20"/>
        </w:rPr>
        <w:t>entre</w:t>
      </w:r>
      <w:r w:rsidRPr="00A22CF6">
        <w:rPr>
          <w:rFonts w:cstheme="minorHAnsi"/>
          <w:i/>
          <w:iCs/>
          <w:sz w:val="20"/>
          <w:szCs w:val="20"/>
        </w:rPr>
        <w:t xml:space="preserve"> résistance </w:t>
      </w:r>
      <w:r w:rsidR="00112BF6" w:rsidRPr="00A22CF6">
        <w:rPr>
          <w:rFonts w:cstheme="minorHAnsi"/>
          <w:i/>
          <w:iCs/>
          <w:sz w:val="20"/>
          <w:szCs w:val="20"/>
        </w:rPr>
        <w:t>et</w:t>
      </w:r>
      <w:r w:rsidRPr="00A22CF6">
        <w:rPr>
          <w:rFonts w:cstheme="minorHAnsi"/>
          <w:i/>
          <w:iCs/>
          <w:sz w:val="20"/>
          <w:szCs w:val="20"/>
        </w:rPr>
        <w:t xml:space="preserve"> choix d</w:t>
      </w:r>
      <w:r w:rsidR="00112BF6" w:rsidRPr="00A22CF6">
        <w:rPr>
          <w:rFonts w:cstheme="minorHAnsi"/>
          <w:i/>
          <w:iCs/>
          <w:sz w:val="20"/>
          <w:szCs w:val="20"/>
        </w:rPr>
        <w:t>e l</w:t>
      </w:r>
      <w:r w:rsidRPr="00A22CF6">
        <w:rPr>
          <w:rFonts w:cstheme="minorHAnsi"/>
          <w:i/>
          <w:iCs/>
          <w:sz w:val="20"/>
          <w:szCs w:val="20"/>
        </w:rPr>
        <w:t>’antibiothérapie probabiliste</w:t>
      </w:r>
    </w:p>
    <w:p w14:paraId="29E049A1" w14:textId="30443992" w:rsidR="00DC03BA" w:rsidRPr="00A22CF6" w:rsidRDefault="001E2D29" w:rsidP="00F25763">
      <w:pPr>
        <w:pStyle w:val="Paragraphedeliste"/>
        <w:numPr>
          <w:ilvl w:val="0"/>
          <w:numId w:val="4"/>
        </w:numPr>
        <w:spacing w:line="360" w:lineRule="auto"/>
        <w:rPr>
          <w:rStyle w:val="lev"/>
          <w:rFonts w:cstheme="minorHAnsi"/>
          <w:b w:val="0"/>
          <w:bCs w:val="0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16h00-17h3</w:t>
      </w:r>
      <w:r w:rsidR="001440D4" w:rsidRPr="00A22CF6">
        <w:rPr>
          <w:rFonts w:cstheme="minorHAnsi"/>
          <w:i/>
          <w:iCs/>
          <w:sz w:val="20"/>
          <w:szCs w:val="20"/>
        </w:rPr>
        <w:t xml:space="preserve">0 : </w:t>
      </w:r>
      <w:r w:rsidRPr="00A22CF6">
        <w:rPr>
          <w:rFonts w:cstheme="minorHAnsi"/>
          <w:i/>
          <w:iCs/>
          <w:sz w:val="20"/>
          <w:szCs w:val="20"/>
        </w:rPr>
        <w:t>Antibiothérapie</w:t>
      </w:r>
      <w:r w:rsidR="00F27907" w:rsidRPr="00A22CF6">
        <w:rPr>
          <w:rFonts w:cstheme="minorHAnsi"/>
          <w:i/>
          <w:iCs/>
          <w:sz w:val="20"/>
          <w:szCs w:val="20"/>
        </w:rPr>
        <w:t xml:space="preserve"> des infections à Pseudomonas </w:t>
      </w:r>
      <w:proofErr w:type="spellStart"/>
      <w:r w:rsidR="00F27907" w:rsidRPr="00A22CF6">
        <w:rPr>
          <w:rFonts w:cstheme="minorHAnsi"/>
          <w:i/>
          <w:iCs/>
          <w:sz w:val="20"/>
          <w:szCs w:val="20"/>
        </w:rPr>
        <w:t>aeruginosa</w:t>
      </w:r>
      <w:proofErr w:type="spellEnd"/>
      <w:r w:rsidR="00F27907" w:rsidRPr="00A22CF6">
        <w:rPr>
          <w:rFonts w:cstheme="minorHAnsi"/>
          <w:i/>
          <w:iCs/>
          <w:sz w:val="20"/>
          <w:szCs w:val="20"/>
        </w:rPr>
        <w:t xml:space="preserve">. </w:t>
      </w:r>
      <w:r w:rsidR="00F27907" w:rsidRPr="00A22CF6">
        <w:rPr>
          <w:rStyle w:val="lev"/>
          <w:rFonts w:cstheme="minorHAnsi"/>
          <w:b w:val="0"/>
          <w:i/>
          <w:iCs/>
          <w:sz w:val="20"/>
          <w:szCs w:val="20"/>
        </w:rPr>
        <w:t>Michel Carles</w:t>
      </w:r>
    </w:p>
    <w:p w14:paraId="0B5F21D5" w14:textId="77777777" w:rsidR="007A1F26" w:rsidRPr="00A22CF6" w:rsidRDefault="007A1F26" w:rsidP="007A1F26">
      <w:pPr>
        <w:pStyle w:val="Paragraphedeliste"/>
        <w:spacing w:line="360" w:lineRule="auto"/>
        <w:rPr>
          <w:rFonts w:cstheme="minorHAnsi"/>
          <w:i/>
          <w:iCs/>
          <w:sz w:val="20"/>
          <w:szCs w:val="20"/>
        </w:rPr>
      </w:pPr>
    </w:p>
    <w:p w14:paraId="6885BB84" w14:textId="382E0255" w:rsidR="00B940E0" w:rsidRPr="00A22CF6" w:rsidRDefault="0099415E" w:rsidP="00C70807">
      <w:pPr>
        <w:rPr>
          <w:rFonts w:cstheme="minorHAnsi"/>
          <w:b/>
          <w:i/>
          <w:iCs/>
          <w:sz w:val="20"/>
          <w:szCs w:val="20"/>
        </w:rPr>
      </w:pPr>
      <w:r w:rsidRPr="00A22CF6">
        <w:rPr>
          <w:rFonts w:cstheme="minorHAnsi"/>
          <w:b/>
          <w:i/>
          <w:iCs/>
          <w:sz w:val="20"/>
          <w:szCs w:val="20"/>
        </w:rPr>
        <w:br w:type="page"/>
      </w:r>
      <w:r w:rsidR="00D96374" w:rsidRPr="00A22CF6">
        <w:rPr>
          <w:rFonts w:cstheme="minorHAnsi"/>
          <w:b/>
          <w:i/>
          <w:iCs/>
          <w:sz w:val="20"/>
          <w:szCs w:val="20"/>
        </w:rPr>
        <w:lastRenderedPageBreak/>
        <w:t xml:space="preserve">Mercredi </w:t>
      </w:r>
      <w:r w:rsidR="00A75F03" w:rsidRPr="00A22CF6">
        <w:rPr>
          <w:rFonts w:cstheme="minorHAnsi"/>
          <w:b/>
          <w:i/>
          <w:iCs/>
          <w:sz w:val="20"/>
          <w:szCs w:val="20"/>
        </w:rPr>
        <w:t>05-04</w:t>
      </w:r>
      <w:r w:rsidR="00B940E0" w:rsidRPr="00A22CF6">
        <w:rPr>
          <w:rFonts w:cstheme="minorHAnsi"/>
          <w:b/>
          <w:i/>
          <w:iCs/>
          <w:sz w:val="20"/>
          <w:szCs w:val="20"/>
        </w:rPr>
        <w:t xml:space="preserve"> : </w:t>
      </w:r>
      <w:r w:rsidR="0075696F" w:rsidRPr="00A22CF6">
        <w:rPr>
          <w:rFonts w:cstheme="minorHAnsi"/>
          <w:b/>
          <w:i/>
          <w:iCs/>
          <w:sz w:val="20"/>
          <w:szCs w:val="20"/>
        </w:rPr>
        <w:t>Organisation</w:t>
      </w:r>
      <w:r w:rsidR="00B940E0" w:rsidRPr="00A22CF6">
        <w:rPr>
          <w:rFonts w:cstheme="minorHAnsi"/>
          <w:b/>
          <w:i/>
          <w:iCs/>
          <w:sz w:val="20"/>
          <w:szCs w:val="20"/>
        </w:rPr>
        <w:t xml:space="preserve"> du Bon Usage des Antibiotiques</w:t>
      </w:r>
    </w:p>
    <w:p w14:paraId="6D77ABEA" w14:textId="3FED0946" w:rsidR="00B940E0" w:rsidRPr="00A22CF6" w:rsidRDefault="00F25763" w:rsidP="00FD72B2">
      <w:pPr>
        <w:pStyle w:val="Paragraphedeliste"/>
        <w:numPr>
          <w:ilvl w:val="0"/>
          <w:numId w:val="10"/>
        </w:numPr>
        <w:spacing w:line="360" w:lineRule="auto"/>
        <w:rPr>
          <w:rFonts w:cstheme="minorHAnsi"/>
          <w:b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8h30-10h0</w:t>
      </w:r>
      <w:r w:rsidR="001440D4" w:rsidRPr="00A22CF6">
        <w:rPr>
          <w:rFonts w:cstheme="minorHAnsi"/>
          <w:i/>
          <w:iCs/>
          <w:sz w:val="20"/>
          <w:szCs w:val="20"/>
        </w:rPr>
        <w:t xml:space="preserve">0 : </w:t>
      </w:r>
      <w:r w:rsidR="00E378CE" w:rsidRPr="00A22CF6">
        <w:rPr>
          <w:rFonts w:cstheme="minorHAnsi"/>
          <w:i/>
          <w:iCs/>
          <w:sz w:val="20"/>
          <w:szCs w:val="20"/>
        </w:rPr>
        <w:t>Politique générale du Bon U</w:t>
      </w:r>
      <w:r w:rsidRPr="00A22CF6">
        <w:rPr>
          <w:rFonts w:cstheme="minorHAnsi"/>
          <w:i/>
          <w:iCs/>
          <w:sz w:val="20"/>
          <w:szCs w:val="20"/>
        </w:rPr>
        <w:t>sage des Antibiotiques</w:t>
      </w:r>
      <w:r w:rsidR="0075696F" w:rsidRPr="00A22CF6">
        <w:rPr>
          <w:rFonts w:cstheme="minorHAnsi"/>
          <w:i/>
          <w:iCs/>
          <w:sz w:val="20"/>
          <w:szCs w:val="20"/>
        </w:rPr>
        <w:t xml:space="preserve">. </w:t>
      </w:r>
      <w:r w:rsidRPr="00A22CF6">
        <w:rPr>
          <w:rFonts w:cstheme="minorHAnsi"/>
          <w:i/>
          <w:iCs/>
          <w:sz w:val="20"/>
          <w:szCs w:val="20"/>
        </w:rPr>
        <w:t xml:space="preserve">Florence </w:t>
      </w:r>
      <w:proofErr w:type="spellStart"/>
      <w:r w:rsidRPr="00A22CF6">
        <w:rPr>
          <w:rFonts w:cstheme="minorHAnsi"/>
          <w:i/>
          <w:iCs/>
          <w:sz w:val="20"/>
          <w:szCs w:val="20"/>
        </w:rPr>
        <w:t>Lieutier</w:t>
      </w:r>
      <w:proofErr w:type="spellEnd"/>
      <w:r w:rsidR="00BE04C4">
        <w:rPr>
          <w:rFonts w:cstheme="minorHAnsi"/>
          <w:i/>
          <w:iCs/>
          <w:sz w:val="20"/>
          <w:szCs w:val="20"/>
        </w:rPr>
        <w:t xml:space="preserve">, Pharmacie, </w:t>
      </w:r>
      <w:proofErr w:type="spellStart"/>
      <w:r w:rsidR="00BE04C4" w:rsidRPr="00BE04C4">
        <w:rPr>
          <w:rFonts w:cstheme="minorHAnsi"/>
          <w:i/>
          <w:iCs/>
          <w:color w:val="333333"/>
          <w:sz w:val="20"/>
          <w:szCs w:val="20"/>
          <w:shd w:val="clear" w:color="auto" w:fill="FDFDFD"/>
        </w:rPr>
        <w:t>AntibioEst</w:t>
      </w:r>
      <w:proofErr w:type="spellEnd"/>
      <w:r w:rsidR="00BE04C4" w:rsidRPr="00BE04C4">
        <w:rPr>
          <w:rFonts w:cstheme="minorHAnsi"/>
          <w:i/>
          <w:iCs/>
          <w:color w:val="333333"/>
          <w:sz w:val="20"/>
          <w:szCs w:val="20"/>
          <w:shd w:val="clear" w:color="auto" w:fill="FDFDFD"/>
        </w:rPr>
        <w:t xml:space="preserve"> &amp; CPIAS Grand Est</w:t>
      </w:r>
    </w:p>
    <w:p w14:paraId="75F754E8" w14:textId="40210CBE" w:rsidR="00E378CE" w:rsidRPr="00A22CF6" w:rsidRDefault="00E378CE" w:rsidP="00E378CE">
      <w:pPr>
        <w:spacing w:line="360" w:lineRule="auto"/>
        <w:rPr>
          <w:rFonts w:cstheme="minorHAnsi"/>
          <w:b/>
          <w:i/>
          <w:iCs/>
          <w:sz w:val="20"/>
          <w:szCs w:val="20"/>
        </w:rPr>
      </w:pPr>
      <w:r w:rsidRPr="00A22CF6">
        <w:rPr>
          <w:rFonts w:cstheme="minorHAnsi"/>
          <w:b/>
          <w:i/>
          <w:iCs/>
          <w:sz w:val="20"/>
          <w:szCs w:val="20"/>
        </w:rPr>
        <w:t xml:space="preserve">Objectif : </w:t>
      </w:r>
      <w:r w:rsidRPr="00A22CF6">
        <w:rPr>
          <w:rFonts w:cstheme="minorHAnsi"/>
          <w:i/>
          <w:iCs/>
          <w:sz w:val="20"/>
          <w:szCs w:val="20"/>
        </w:rPr>
        <w:t xml:space="preserve">connaître les plans nationaux antérieurs </w:t>
      </w:r>
      <w:r w:rsidR="00112BF6" w:rsidRPr="00A22CF6">
        <w:rPr>
          <w:rFonts w:cstheme="minorHAnsi"/>
          <w:i/>
          <w:iCs/>
          <w:sz w:val="20"/>
          <w:szCs w:val="20"/>
        </w:rPr>
        <w:t xml:space="preserve">et actuel </w:t>
      </w:r>
      <w:r w:rsidRPr="00A22CF6">
        <w:rPr>
          <w:rFonts w:cstheme="minorHAnsi"/>
          <w:i/>
          <w:iCs/>
          <w:sz w:val="20"/>
          <w:szCs w:val="20"/>
        </w:rPr>
        <w:t>du bon usage des antibiotiques, la circulaire du 15 mai 2020, la stratégie nationale 2022-2025 de prévention des infections et de l’antibiorésistance</w:t>
      </w:r>
    </w:p>
    <w:p w14:paraId="230B1E9B" w14:textId="15BAB49A" w:rsidR="00115DBC" w:rsidRPr="00A22CF6" w:rsidRDefault="00F25763" w:rsidP="00FD72B2">
      <w:pPr>
        <w:pStyle w:val="Paragraphedeliste"/>
        <w:numPr>
          <w:ilvl w:val="0"/>
          <w:numId w:val="10"/>
        </w:numPr>
        <w:spacing w:line="360" w:lineRule="auto"/>
        <w:rPr>
          <w:rFonts w:cstheme="minorHAnsi"/>
          <w:b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10h0</w:t>
      </w:r>
      <w:r w:rsidR="001440D4" w:rsidRPr="00A22CF6">
        <w:rPr>
          <w:rFonts w:cstheme="minorHAnsi"/>
          <w:i/>
          <w:iCs/>
          <w:sz w:val="20"/>
          <w:szCs w:val="20"/>
        </w:rPr>
        <w:t>0-1</w:t>
      </w:r>
      <w:r w:rsidR="00E378CE" w:rsidRPr="00A22CF6">
        <w:rPr>
          <w:rFonts w:cstheme="minorHAnsi"/>
          <w:i/>
          <w:iCs/>
          <w:sz w:val="20"/>
          <w:szCs w:val="20"/>
        </w:rPr>
        <w:t>1h3</w:t>
      </w:r>
      <w:r w:rsidR="001440D4" w:rsidRPr="00A22CF6">
        <w:rPr>
          <w:rFonts w:cstheme="minorHAnsi"/>
          <w:i/>
          <w:iCs/>
          <w:sz w:val="20"/>
          <w:szCs w:val="20"/>
        </w:rPr>
        <w:t xml:space="preserve">0 : </w:t>
      </w:r>
      <w:r w:rsidR="000D05A5" w:rsidRPr="00A22CF6">
        <w:rPr>
          <w:rFonts w:cstheme="minorHAnsi"/>
          <w:i/>
          <w:iCs/>
          <w:sz w:val="20"/>
          <w:szCs w:val="20"/>
        </w:rPr>
        <w:t>C</w:t>
      </w:r>
      <w:r w:rsidRPr="00A22CF6">
        <w:rPr>
          <w:rFonts w:cstheme="minorHAnsi"/>
          <w:i/>
          <w:iCs/>
          <w:sz w:val="20"/>
          <w:szCs w:val="20"/>
        </w:rPr>
        <w:t xml:space="preserve">onsommation antibiotique </w:t>
      </w:r>
      <w:r w:rsidR="008C77FC" w:rsidRPr="00A22CF6">
        <w:rPr>
          <w:rFonts w:cstheme="minorHAnsi"/>
          <w:i/>
          <w:iCs/>
          <w:sz w:val="20"/>
          <w:szCs w:val="20"/>
        </w:rPr>
        <w:t>et réévaluation en cas cliniques</w:t>
      </w:r>
      <w:r w:rsidRPr="00A22CF6">
        <w:rPr>
          <w:rFonts w:cstheme="minorHAnsi"/>
          <w:i/>
          <w:iCs/>
          <w:sz w:val="20"/>
          <w:szCs w:val="20"/>
        </w:rPr>
        <w:t xml:space="preserve">. Elodie </w:t>
      </w:r>
      <w:proofErr w:type="spellStart"/>
      <w:r w:rsidRPr="00A22CF6">
        <w:rPr>
          <w:rFonts w:cstheme="minorHAnsi"/>
          <w:i/>
          <w:iCs/>
          <w:sz w:val="20"/>
          <w:szCs w:val="20"/>
        </w:rPr>
        <w:t>Curlier</w:t>
      </w:r>
      <w:proofErr w:type="spellEnd"/>
    </w:p>
    <w:p w14:paraId="63AF31BB" w14:textId="4FA8F248" w:rsidR="00E378CE" w:rsidRPr="00A22CF6" w:rsidRDefault="00E378CE" w:rsidP="00E378CE">
      <w:pPr>
        <w:spacing w:line="360" w:lineRule="auto"/>
        <w:rPr>
          <w:rFonts w:cstheme="minorHAnsi"/>
          <w:b/>
          <w:i/>
          <w:iCs/>
          <w:sz w:val="20"/>
          <w:szCs w:val="20"/>
        </w:rPr>
      </w:pPr>
      <w:r w:rsidRPr="00A22CF6">
        <w:rPr>
          <w:rFonts w:cstheme="minorHAnsi"/>
          <w:b/>
          <w:i/>
          <w:iCs/>
          <w:sz w:val="20"/>
          <w:szCs w:val="20"/>
        </w:rPr>
        <w:t xml:space="preserve">Objectif : </w:t>
      </w:r>
      <w:r w:rsidRPr="00A22CF6">
        <w:rPr>
          <w:rFonts w:cstheme="minorHAnsi"/>
          <w:i/>
          <w:iCs/>
          <w:sz w:val="20"/>
          <w:szCs w:val="20"/>
        </w:rPr>
        <w:t>prendre conscience que « tous les patients sont en excès</w:t>
      </w:r>
      <w:r w:rsidR="00510A02" w:rsidRPr="00A22CF6">
        <w:rPr>
          <w:rFonts w:cstheme="minorHAnsi"/>
          <w:i/>
          <w:iCs/>
          <w:sz w:val="20"/>
          <w:szCs w:val="20"/>
        </w:rPr>
        <w:t> »</w:t>
      </w:r>
      <w:r w:rsidRPr="00A22CF6">
        <w:rPr>
          <w:rFonts w:cstheme="minorHAnsi"/>
          <w:i/>
          <w:iCs/>
          <w:sz w:val="20"/>
          <w:szCs w:val="20"/>
        </w:rPr>
        <w:t xml:space="preserve"> de consommation antibiotique</w:t>
      </w:r>
    </w:p>
    <w:p w14:paraId="7CA1D7AD" w14:textId="13C8440D" w:rsidR="00FD2D43" w:rsidRPr="00A22CF6" w:rsidRDefault="00E378CE" w:rsidP="00112BF6">
      <w:pPr>
        <w:pStyle w:val="Paragraphedeliste"/>
        <w:numPr>
          <w:ilvl w:val="0"/>
          <w:numId w:val="10"/>
        </w:numPr>
        <w:spacing w:line="360" w:lineRule="auto"/>
        <w:rPr>
          <w:rFonts w:cstheme="minorHAnsi"/>
          <w:b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11h3</w:t>
      </w:r>
      <w:r w:rsidR="00D96374" w:rsidRPr="00A22CF6">
        <w:rPr>
          <w:rFonts w:cstheme="minorHAnsi"/>
          <w:i/>
          <w:iCs/>
          <w:sz w:val="20"/>
          <w:szCs w:val="20"/>
        </w:rPr>
        <w:t>0-</w:t>
      </w:r>
      <w:r w:rsidRPr="00A22CF6">
        <w:rPr>
          <w:rFonts w:cstheme="minorHAnsi"/>
          <w:i/>
          <w:iCs/>
          <w:sz w:val="20"/>
          <w:szCs w:val="20"/>
        </w:rPr>
        <w:t>12</w:t>
      </w:r>
      <w:r w:rsidR="00F25763" w:rsidRPr="00A22CF6">
        <w:rPr>
          <w:rFonts w:cstheme="minorHAnsi"/>
          <w:i/>
          <w:iCs/>
          <w:sz w:val="20"/>
          <w:szCs w:val="20"/>
        </w:rPr>
        <w:t>h3</w:t>
      </w:r>
      <w:r w:rsidR="001440D4" w:rsidRPr="00A22CF6">
        <w:rPr>
          <w:rFonts w:cstheme="minorHAnsi"/>
          <w:i/>
          <w:iCs/>
          <w:sz w:val="20"/>
          <w:szCs w:val="20"/>
        </w:rPr>
        <w:t>0</w:t>
      </w:r>
      <w:r w:rsidR="00263A40" w:rsidRPr="00A22CF6">
        <w:rPr>
          <w:rFonts w:cstheme="minorHAnsi"/>
          <w:i/>
          <w:iCs/>
          <w:sz w:val="20"/>
          <w:szCs w:val="20"/>
        </w:rPr>
        <w:t> :</w:t>
      </w:r>
      <w:r w:rsidR="001440D4" w:rsidRPr="00A22CF6">
        <w:rPr>
          <w:rFonts w:cstheme="minorHAnsi"/>
          <w:i/>
          <w:iCs/>
          <w:sz w:val="20"/>
          <w:szCs w:val="20"/>
        </w:rPr>
        <w:t> </w:t>
      </w:r>
      <w:r w:rsidR="00112BF6" w:rsidRPr="00A22CF6">
        <w:rPr>
          <w:rFonts w:cstheme="minorHAnsi"/>
          <w:i/>
          <w:iCs/>
          <w:sz w:val="20"/>
          <w:szCs w:val="20"/>
        </w:rPr>
        <w:t xml:space="preserve">Mesures de consommation antibiotique ; limites et interprétations. </w:t>
      </w:r>
      <w:r w:rsidR="001E2D29" w:rsidRPr="00A22CF6">
        <w:rPr>
          <w:rFonts w:cstheme="minorHAnsi"/>
          <w:i/>
          <w:iCs/>
          <w:sz w:val="20"/>
          <w:szCs w:val="20"/>
        </w:rPr>
        <w:t xml:space="preserve">Maider </w:t>
      </w:r>
      <w:proofErr w:type="spellStart"/>
      <w:r w:rsidR="001E2D29" w:rsidRPr="00A22CF6">
        <w:rPr>
          <w:rFonts w:cstheme="minorHAnsi"/>
          <w:i/>
          <w:iCs/>
          <w:sz w:val="20"/>
          <w:szCs w:val="20"/>
        </w:rPr>
        <w:t>Coppry</w:t>
      </w:r>
      <w:proofErr w:type="spellEnd"/>
    </w:p>
    <w:p w14:paraId="08D2A433" w14:textId="68FB5C37" w:rsidR="00E378CE" w:rsidRPr="00A22CF6" w:rsidRDefault="00384F04" w:rsidP="002D2971">
      <w:pPr>
        <w:pStyle w:val="Paragraphedeliste"/>
        <w:numPr>
          <w:ilvl w:val="0"/>
          <w:numId w:val="10"/>
        </w:numPr>
        <w:spacing w:line="360" w:lineRule="auto"/>
        <w:rPr>
          <w:rFonts w:cstheme="minorHAnsi"/>
          <w:b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</w:t>
      </w:r>
      <w:r w:rsidR="00E378CE" w:rsidRPr="00A22CF6">
        <w:rPr>
          <w:rFonts w:cstheme="minorHAnsi"/>
          <w:i/>
          <w:iCs/>
          <w:sz w:val="20"/>
          <w:szCs w:val="20"/>
        </w:rPr>
        <w:t>4h30-15</w:t>
      </w:r>
      <w:r w:rsidR="001440D4" w:rsidRPr="00A22CF6">
        <w:rPr>
          <w:rFonts w:cstheme="minorHAnsi"/>
          <w:i/>
          <w:iCs/>
          <w:sz w:val="20"/>
          <w:szCs w:val="20"/>
        </w:rPr>
        <w:t xml:space="preserve">h30 : </w:t>
      </w:r>
      <w:r w:rsidR="00E378CE" w:rsidRPr="00A22CF6">
        <w:rPr>
          <w:rFonts w:cstheme="minorHAnsi"/>
          <w:i/>
          <w:iCs/>
          <w:sz w:val="20"/>
          <w:szCs w:val="20"/>
        </w:rPr>
        <w:t xml:space="preserve">Antibioprophylaxies </w:t>
      </w:r>
      <w:r w:rsidR="007905A3" w:rsidRPr="00A22CF6">
        <w:rPr>
          <w:rFonts w:cstheme="minorHAnsi"/>
          <w:i/>
          <w:iCs/>
          <w:sz w:val="20"/>
          <w:szCs w:val="20"/>
        </w:rPr>
        <w:t xml:space="preserve">médicales et </w:t>
      </w:r>
      <w:r w:rsidR="00E378CE" w:rsidRPr="00A22CF6">
        <w:rPr>
          <w:rFonts w:cstheme="minorHAnsi"/>
          <w:i/>
          <w:iCs/>
          <w:sz w:val="20"/>
          <w:szCs w:val="20"/>
        </w:rPr>
        <w:t xml:space="preserve">chirurgicales : principes et mises en </w:t>
      </w:r>
      <w:r w:rsidR="00510A02" w:rsidRPr="00A22CF6">
        <w:rPr>
          <w:rFonts w:cstheme="minorHAnsi"/>
          <w:i/>
          <w:iCs/>
          <w:sz w:val="20"/>
          <w:szCs w:val="20"/>
        </w:rPr>
        <w:t>œuvre. Michel Carles</w:t>
      </w:r>
    </w:p>
    <w:p w14:paraId="44D6AD87" w14:textId="57EB0764" w:rsidR="007A1F26" w:rsidRPr="00A22CF6" w:rsidRDefault="00E378CE" w:rsidP="008C77FC">
      <w:pPr>
        <w:pStyle w:val="Paragraphedeliste"/>
        <w:numPr>
          <w:ilvl w:val="0"/>
          <w:numId w:val="6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 xml:space="preserve">15h30-17h00 : </w:t>
      </w:r>
      <w:r w:rsidR="001E2D29" w:rsidRPr="00A22CF6">
        <w:rPr>
          <w:rFonts w:cstheme="minorHAnsi"/>
          <w:i/>
          <w:iCs/>
          <w:sz w:val="20"/>
          <w:szCs w:val="20"/>
        </w:rPr>
        <w:t xml:space="preserve">Antiseptiques. Florence </w:t>
      </w:r>
      <w:proofErr w:type="spellStart"/>
      <w:r w:rsidR="001E2D29" w:rsidRPr="00A22CF6">
        <w:rPr>
          <w:rFonts w:cstheme="minorHAnsi"/>
          <w:i/>
          <w:iCs/>
          <w:sz w:val="20"/>
          <w:szCs w:val="20"/>
        </w:rPr>
        <w:t>Lieutier</w:t>
      </w:r>
      <w:proofErr w:type="spellEnd"/>
    </w:p>
    <w:p w14:paraId="6E877240" w14:textId="77777777" w:rsidR="008C77FC" w:rsidRPr="00A22CF6" w:rsidRDefault="008C77FC" w:rsidP="008C77FC">
      <w:pPr>
        <w:pStyle w:val="Paragraphedeliste"/>
        <w:spacing w:line="360" w:lineRule="auto"/>
        <w:rPr>
          <w:rFonts w:cstheme="minorHAnsi"/>
          <w:i/>
          <w:iCs/>
          <w:sz w:val="20"/>
          <w:szCs w:val="20"/>
        </w:rPr>
      </w:pPr>
    </w:p>
    <w:p w14:paraId="0083BD29" w14:textId="2F32F47B" w:rsidR="00A75E72" w:rsidRPr="00A22CF6" w:rsidRDefault="00D96374" w:rsidP="002D2971">
      <w:pPr>
        <w:spacing w:line="360" w:lineRule="auto"/>
        <w:rPr>
          <w:rFonts w:cstheme="minorHAnsi"/>
          <w:b/>
          <w:i/>
          <w:iCs/>
          <w:sz w:val="20"/>
          <w:szCs w:val="20"/>
        </w:rPr>
      </w:pPr>
      <w:r w:rsidRPr="00A22CF6">
        <w:rPr>
          <w:rFonts w:cstheme="minorHAnsi"/>
          <w:b/>
          <w:i/>
          <w:iCs/>
          <w:sz w:val="20"/>
          <w:szCs w:val="20"/>
        </w:rPr>
        <w:t xml:space="preserve">Jeudi </w:t>
      </w:r>
      <w:r w:rsidR="00A75F03" w:rsidRPr="00A22CF6">
        <w:rPr>
          <w:rFonts w:cstheme="minorHAnsi"/>
          <w:b/>
          <w:i/>
          <w:iCs/>
          <w:sz w:val="20"/>
          <w:szCs w:val="20"/>
        </w:rPr>
        <w:t>06-04</w:t>
      </w:r>
      <w:r w:rsidR="007A220E" w:rsidRPr="00A22CF6">
        <w:rPr>
          <w:rFonts w:cstheme="minorHAnsi"/>
          <w:b/>
          <w:i/>
          <w:iCs/>
          <w:sz w:val="20"/>
          <w:szCs w:val="20"/>
        </w:rPr>
        <w:t> </w:t>
      </w:r>
      <w:r w:rsidR="009374B4" w:rsidRPr="00A22CF6">
        <w:rPr>
          <w:rFonts w:cstheme="minorHAnsi"/>
          <w:b/>
          <w:i/>
          <w:iCs/>
          <w:sz w:val="20"/>
          <w:szCs w:val="20"/>
        </w:rPr>
        <w:t xml:space="preserve">: « Spécificités » des pathogènes en Antilles-Guyane </w:t>
      </w:r>
      <w:r w:rsidR="00A75E72" w:rsidRPr="00A22CF6">
        <w:rPr>
          <w:rFonts w:cstheme="minorHAnsi"/>
          <w:b/>
          <w:i/>
          <w:iCs/>
          <w:sz w:val="20"/>
          <w:szCs w:val="20"/>
        </w:rPr>
        <w:t>et leurs traitements</w:t>
      </w:r>
    </w:p>
    <w:p w14:paraId="58FC70CF" w14:textId="320DFAE3" w:rsidR="00A75E72" w:rsidRPr="00A22CF6" w:rsidRDefault="00F80077" w:rsidP="00FD72B2">
      <w:pPr>
        <w:pStyle w:val="Paragraphedeliste"/>
        <w:numPr>
          <w:ilvl w:val="0"/>
          <w:numId w:val="9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8h30-10h3</w:t>
      </w:r>
      <w:r w:rsidR="001440D4" w:rsidRPr="00A22CF6">
        <w:rPr>
          <w:rFonts w:cstheme="minorHAnsi"/>
          <w:i/>
          <w:iCs/>
          <w:sz w:val="20"/>
          <w:szCs w:val="20"/>
        </w:rPr>
        <w:t xml:space="preserve">0 : </w:t>
      </w:r>
      <w:r w:rsidR="0035502F" w:rsidRPr="00A22CF6">
        <w:rPr>
          <w:rFonts w:cstheme="minorHAnsi"/>
          <w:i/>
          <w:iCs/>
          <w:sz w:val="20"/>
          <w:szCs w:val="20"/>
        </w:rPr>
        <w:t xml:space="preserve">Antibiothérapie des infections bactériennes </w:t>
      </w:r>
      <w:r w:rsidR="009374B4" w:rsidRPr="00A22CF6">
        <w:rPr>
          <w:rFonts w:cstheme="minorHAnsi"/>
          <w:i/>
          <w:iCs/>
          <w:sz w:val="20"/>
          <w:szCs w:val="20"/>
        </w:rPr>
        <w:t>des</w:t>
      </w:r>
      <w:r w:rsidR="0035502F" w:rsidRPr="00A22CF6">
        <w:rPr>
          <w:rFonts w:cstheme="minorHAnsi"/>
          <w:i/>
          <w:iCs/>
          <w:sz w:val="20"/>
          <w:szCs w:val="20"/>
        </w:rPr>
        <w:t xml:space="preserve"> Antilles-Guyane.</w:t>
      </w:r>
      <w:r w:rsidR="00A75E72" w:rsidRPr="00A22CF6">
        <w:rPr>
          <w:rFonts w:cstheme="minorHAnsi"/>
          <w:i/>
          <w:iCs/>
          <w:sz w:val="20"/>
          <w:szCs w:val="20"/>
        </w:rPr>
        <w:t xml:space="preserve"> André </w:t>
      </w:r>
      <w:proofErr w:type="spellStart"/>
      <w:r w:rsidR="00A75E72" w:rsidRPr="00A22CF6">
        <w:rPr>
          <w:rFonts w:cstheme="minorHAnsi"/>
          <w:i/>
          <w:iCs/>
          <w:sz w:val="20"/>
          <w:szCs w:val="20"/>
        </w:rPr>
        <w:t>Cabié</w:t>
      </w:r>
      <w:proofErr w:type="spellEnd"/>
    </w:p>
    <w:p w14:paraId="6780A7C3" w14:textId="3FA8122E" w:rsidR="00A75E72" w:rsidRPr="00A22CF6" w:rsidRDefault="009374B4" w:rsidP="00F80077">
      <w:p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b/>
          <w:i/>
          <w:iCs/>
          <w:sz w:val="20"/>
          <w:szCs w:val="20"/>
        </w:rPr>
        <w:t>Objectif</w:t>
      </w:r>
      <w:r w:rsidRPr="00A22CF6">
        <w:rPr>
          <w:rFonts w:cstheme="minorHAnsi"/>
          <w:i/>
          <w:iCs/>
          <w:sz w:val="20"/>
          <w:szCs w:val="20"/>
        </w:rPr>
        <w:t xml:space="preserve"> : connaissances épidémiologiques et thérapeutiques sur leptospiroses, mélioïdose, </w:t>
      </w:r>
      <w:r w:rsidR="00F80077" w:rsidRPr="00A22CF6">
        <w:rPr>
          <w:rFonts w:cstheme="minorHAnsi"/>
          <w:i/>
          <w:iCs/>
          <w:sz w:val="20"/>
          <w:szCs w:val="20"/>
        </w:rPr>
        <w:t xml:space="preserve">lèpre, infections à </w:t>
      </w:r>
      <w:r w:rsidRPr="00A22CF6">
        <w:rPr>
          <w:rFonts w:cstheme="minorHAnsi"/>
          <w:i/>
          <w:iCs/>
          <w:sz w:val="20"/>
          <w:szCs w:val="20"/>
        </w:rPr>
        <w:t xml:space="preserve">Streptococcus suis, </w:t>
      </w:r>
      <w:proofErr w:type="spellStart"/>
      <w:r w:rsidRPr="00A22CF6">
        <w:rPr>
          <w:rFonts w:cstheme="minorHAnsi"/>
          <w:i/>
          <w:iCs/>
          <w:sz w:val="20"/>
          <w:szCs w:val="20"/>
        </w:rPr>
        <w:t>Shewanella</w:t>
      </w:r>
      <w:proofErr w:type="spellEnd"/>
      <w:r w:rsidRPr="00A22CF6">
        <w:rPr>
          <w:rFonts w:cstheme="minorHAnsi"/>
          <w:i/>
          <w:iCs/>
          <w:sz w:val="20"/>
          <w:szCs w:val="20"/>
        </w:rPr>
        <w:t xml:space="preserve">, </w:t>
      </w:r>
      <w:proofErr w:type="spellStart"/>
      <w:r w:rsidRPr="00A22CF6">
        <w:rPr>
          <w:rFonts w:cstheme="minorHAnsi"/>
          <w:i/>
          <w:iCs/>
          <w:sz w:val="20"/>
          <w:szCs w:val="20"/>
        </w:rPr>
        <w:t>Aeromonas</w:t>
      </w:r>
      <w:proofErr w:type="spellEnd"/>
      <w:r w:rsidRPr="00A22CF6">
        <w:rPr>
          <w:rFonts w:cstheme="minorHAnsi"/>
          <w:i/>
          <w:iCs/>
          <w:sz w:val="20"/>
          <w:szCs w:val="20"/>
        </w:rPr>
        <w:t>, Vibrio</w:t>
      </w:r>
    </w:p>
    <w:p w14:paraId="1FE81054" w14:textId="7E7FE4E1" w:rsidR="0075696F" w:rsidRPr="00A22CF6" w:rsidRDefault="00F25763" w:rsidP="0075696F">
      <w:pPr>
        <w:pStyle w:val="Paragraphedeliste"/>
        <w:numPr>
          <w:ilvl w:val="0"/>
          <w:numId w:val="4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</w:t>
      </w:r>
      <w:r w:rsidR="00F80077" w:rsidRPr="00A22CF6">
        <w:rPr>
          <w:rFonts w:cstheme="minorHAnsi"/>
          <w:i/>
          <w:iCs/>
          <w:sz w:val="20"/>
          <w:szCs w:val="20"/>
        </w:rPr>
        <w:t>0h30-12</w:t>
      </w:r>
      <w:r w:rsidRPr="00A22CF6">
        <w:rPr>
          <w:rFonts w:cstheme="minorHAnsi"/>
          <w:i/>
          <w:iCs/>
          <w:sz w:val="20"/>
          <w:szCs w:val="20"/>
        </w:rPr>
        <w:t>h0</w:t>
      </w:r>
      <w:r w:rsidR="001440D4" w:rsidRPr="00A22CF6">
        <w:rPr>
          <w:rFonts w:cstheme="minorHAnsi"/>
          <w:i/>
          <w:iCs/>
          <w:sz w:val="20"/>
          <w:szCs w:val="20"/>
        </w:rPr>
        <w:t xml:space="preserve">0 : </w:t>
      </w:r>
      <w:r w:rsidR="009374B4" w:rsidRPr="00A22CF6">
        <w:rPr>
          <w:rFonts w:cstheme="minorHAnsi"/>
          <w:i/>
          <w:iCs/>
          <w:sz w:val="20"/>
          <w:szCs w:val="20"/>
        </w:rPr>
        <w:t xml:space="preserve">Classification des antifongiques ; traitements de l’histoplasmose. </w:t>
      </w:r>
      <w:r w:rsidR="009374B4" w:rsidRPr="00A22CF6">
        <w:rPr>
          <w:rStyle w:val="lev"/>
          <w:rFonts w:cstheme="minorHAnsi"/>
          <w:b w:val="0"/>
          <w:i/>
          <w:iCs/>
          <w:sz w:val="20"/>
          <w:szCs w:val="20"/>
        </w:rPr>
        <w:t xml:space="preserve">Magalie </w:t>
      </w:r>
      <w:proofErr w:type="spellStart"/>
      <w:r w:rsidR="009374B4" w:rsidRPr="00A22CF6">
        <w:rPr>
          <w:rStyle w:val="lev"/>
          <w:rFonts w:cstheme="minorHAnsi"/>
          <w:b w:val="0"/>
          <w:i/>
          <w:iCs/>
          <w:sz w:val="20"/>
          <w:szCs w:val="20"/>
        </w:rPr>
        <w:t>Demar</w:t>
      </w:r>
      <w:proofErr w:type="spellEnd"/>
      <w:r w:rsidR="00BE04C4">
        <w:rPr>
          <w:rStyle w:val="lev"/>
          <w:rFonts w:cstheme="minorHAnsi"/>
          <w:b w:val="0"/>
          <w:i/>
          <w:iCs/>
          <w:sz w:val="20"/>
          <w:szCs w:val="20"/>
        </w:rPr>
        <w:t>, Laboratoire de Parasitologie – Mycologie, CHU de Guyane.</w:t>
      </w:r>
    </w:p>
    <w:p w14:paraId="0AE3C765" w14:textId="63C6F5A4" w:rsidR="00CC0C4D" w:rsidRPr="00A22CF6" w:rsidRDefault="00F80077" w:rsidP="00FD72B2">
      <w:pPr>
        <w:pStyle w:val="Paragraphedeliste"/>
        <w:numPr>
          <w:ilvl w:val="0"/>
          <w:numId w:val="9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14h0</w:t>
      </w:r>
      <w:r w:rsidR="00F25763" w:rsidRPr="00A22CF6">
        <w:rPr>
          <w:rFonts w:cstheme="minorHAnsi"/>
          <w:i/>
          <w:iCs/>
          <w:sz w:val="20"/>
          <w:szCs w:val="20"/>
        </w:rPr>
        <w:t>0-15h3</w:t>
      </w:r>
      <w:r w:rsidR="00CC0C4D" w:rsidRPr="00A22CF6">
        <w:rPr>
          <w:rFonts w:cstheme="minorHAnsi"/>
          <w:i/>
          <w:iCs/>
          <w:sz w:val="20"/>
          <w:szCs w:val="20"/>
        </w:rPr>
        <w:t xml:space="preserve">0 : </w:t>
      </w:r>
      <w:r w:rsidR="00F25763" w:rsidRPr="00A22CF6">
        <w:rPr>
          <w:rFonts w:cstheme="minorHAnsi"/>
          <w:i/>
          <w:iCs/>
          <w:sz w:val="20"/>
          <w:szCs w:val="20"/>
        </w:rPr>
        <w:t>Antibiothérapie de l</w:t>
      </w:r>
      <w:r w:rsidR="00CC0C4D" w:rsidRPr="00A22CF6">
        <w:rPr>
          <w:rFonts w:cstheme="minorHAnsi"/>
          <w:i/>
          <w:iCs/>
          <w:sz w:val="20"/>
          <w:szCs w:val="20"/>
        </w:rPr>
        <w:t>a fièvre Q</w:t>
      </w:r>
      <w:r w:rsidR="00F25763" w:rsidRPr="00A22CF6">
        <w:rPr>
          <w:rFonts w:cstheme="minorHAnsi"/>
          <w:i/>
          <w:iCs/>
          <w:sz w:val="20"/>
          <w:szCs w:val="20"/>
        </w:rPr>
        <w:t xml:space="preserve"> aigue et chronique</w:t>
      </w:r>
      <w:r w:rsidR="00CC0C4D" w:rsidRPr="00A22CF6">
        <w:rPr>
          <w:rFonts w:cstheme="minorHAnsi"/>
          <w:i/>
          <w:iCs/>
          <w:sz w:val="20"/>
          <w:szCs w:val="20"/>
        </w:rPr>
        <w:t xml:space="preserve">. Pr </w:t>
      </w:r>
      <w:proofErr w:type="spellStart"/>
      <w:r w:rsidR="00CC0C4D" w:rsidRPr="00A22CF6">
        <w:rPr>
          <w:rStyle w:val="lev"/>
          <w:rFonts w:cstheme="minorHAnsi"/>
          <w:b w:val="0"/>
          <w:i/>
          <w:iCs/>
          <w:sz w:val="20"/>
          <w:szCs w:val="20"/>
        </w:rPr>
        <w:t>Loic</w:t>
      </w:r>
      <w:proofErr w:type="spellEnd"/>
      <w:r w:rsidR="00CC0C4D" w:rsidRPr="00A22CF6">
        <w:rPr>
          <w:rStyle w:val="lev"/>
          <w:rFonts w:cstheme="minorHAnsi"/>
          <w:b w:val="0"/>
          <w:i/>
          <w:iCs/>
          <w:sz w:val="20"/>
          <w:szCs w:val="20"/>
        </w:rPr>
        <w:t xml:space="preserve"> </w:t>
      </w:r>
      <w:proofErr w:type="spellStart"/>
      <w:r w:rsidR="00CC0C4D" w:rsidRPr="00A22CF6">
        <w:rPr>
          <w:rStyle w:val="lev"/>
          <w:rFonts w:cstheme="minorHAnsi"/>
          <w:b w:val="0"/>
          <w:i/>
          <w:iCs/>
          <w:sz w:val="20"/>
          <w:szCs w:val="20"/>
        </w:rPr>
        <w:t>Epelboin</w:t>
      </w:r>
      <w:proofErr w:type="spellEnd"/>
      <w:r w:rsidR="00BE04C4">
        <w:rPr>
          <w:rStyle w:val="lev"/>
          <w:rFonts w:cstheme="minorHAnsi"/>
          <w:b w:val="0"/>
          <w:i/>
          <w:iCs/>
          <w:sz w:val="20"/>
          <w:szCs w:val="20"/>
        </w:rPr>
        <w:t>, Maladies Infectieuses et Tropicales</w:t>
      </w:r>
      <w:r w:rsidR="00BE04C4">
        <w:rPr>
          <w:rFonts w:cstheme="minorHAnsi"/>
          <w:i/>
          <w:iCs/>
          <w:sz w:val="20"/>
          <w:szCs w:val="20"/>
        </w:rPr>
        <w:t>, CHU de Guyane</w:t>
      </w:r>
    </w:p>
    <w:p w14:paraId="0D7CEAD2" w14:textId="6E1D7358" w:rsidR="008C77FC" w:rsidRPr="00BE04C4" w:rsidRDefault="00384F04" w:rsidP="00BE04C4">
      <w:pPr>
        <w:pStyle w:val="Paragraphedeliste"/>
        <w:numPr>
          <w:ilvl w:val="0"/>
          <w:numId w:val="9"/>
        </w:numPr>
        <w:spacing w:line="360" w:lineRule="auto"/>
        <w:rPr>
          <w:rStyle w:val="lev"/>
          <w:rFonts w:cstheme="minorHAnsi"/>
          <w:b w:val="0"/>
          <w:bCs w:val="0"/>
          <w:i/>
          <w:iCs/>
          <w:sz w:val="20"/>
          <w:szCs w:val="20"/>
        </w:rPr>
      </w:pPr>
      <w:r w:rsidRPr="00A22CF6">
        <w:rPr>
          <w:rStyle w:val="lev"/>
          <w:rFonts w:cstheme="minorHAnsi"/>
          <w:b w:val="0"/>
          <w:i/>
          <w:iCs/>
          <w:sz w:val="20"/>
          <w:szCs w:val="20"/>
        </w:rPr>
        <w:t>15h30-16h3</w:t>
      </w:r>
      <w:r w:rsidR="00CC0C4D" w:rsidRPr="00A22CF6">
        <w:rPr>
          <w:rStyle w:val="lev"/>
          <w:rFonts w:cstheme="minorHAnsi"/>
          <w:b w:val="0"/>
          <w:i/>
          <w:iCs/>
          <w:sz w:val="20"/>
          <w:szCs w:val="20"/>
        </w:rPr>
        <w:t xml:space="preserve">0 : </w:t>
      </w:r>
      <w:r w:rsidR="008C77FC" w:rsidRPr="00A22CF6">
        <w:rPr>
          <w:rFonts w:cstheme="minorHAnsi"/>
          <w:i/>
          <w:iCs/>
          <w:sz w:val="20"/>
          <w:szCs w:val="20"/>
        </w:rPr>
        <w:t xml:space="preserve">Traitements préventifs et curatifs du paludisme. Félix </w:t>
      </w:r>
      <w:proofErr w:type="spellStart"/>
      <w:r w:rsidR="008C77FC" w:rsidRPr="00A22CF6">
        <w:rPr>
          <w:rFonts w:cstheme="minorHAnsi"/>
          <w:i/>
          <w:iCs/>
          <w:sz w:val="20"/>
          <w:szCs w:val="20"/>
        </w:rPr>
        <w:t>Djossou</w:t>
      </w:r>
      <w:proofErr w:type="spellEnd"/>
      <w:r w:rsidR="00BE04C4">
        <w:rPr>
          <w:rStyle w:val="lev"/>
          <w:rFonts w:cstheme="minorHAnsi"/>
          <w:b w:val="0"/>
          <w:i/>
          <w:iCs/>
          <w:sz w:val="20"/>
          <w:szCs w:val="20"/>
        </w:rPr>
        <w:t>, Maladies Infectieuses et Tropicales</w:t>
      </w:r>
      <w:r w:rsidR="00BE04C4">
        <w:rPr>
          <w:rFonts w:cstheme="minorHAnsi"/>
          <w:i/>
          <w:iCs/>
          <w:sz w:val="20"/>
          <w:szCs w:val="20"/>
        </w:rPr>
        <w:t>, CHU de Guyane</w:t>
      </w:r>
    </w:p>
    <w:p w14:paraId="2FC0AD93" w14:textId="64CEDDC5" w:rsidR="001E2D29" w:rsidRPr="00A22CF6" w:rsidRDefault="00112BF6" w:rsidP="00366E2A">
      <w:pPr>
        <w:pStyle w:val="Paragraphedeliste"/>
        <w:numPr>
          <w:ilvl w:val="0"/>
          <w:numId w:val="6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 xml:space="preserve">16h30-18h00 : </w:t>
      </w:r>
      <w:r w:rsidR="009374B4" w:rsidRPr="00A22CF6">
        <w:rPr>
          <w:rFonts w:cstheme="minorHAnsi"/>
          <w:i/>
          <w:iCs/>
          <w:sz w:val="20"/>
          <w:szCs w:val="20"/>
        </w:rPr>
        <w:t xml:space="preserve">Traitements de la tuberculose ; notion de MDR et XDR. </w:t>
      </w:r>
      <w:proofErr w:type="spellStart"/>
      <w:r w:rsidR="009374B4" w:rsidRPr="00A22CF6">
        <w:rPr>
          <w:rStyle w:val="lev"/>
          <w:rFonts w:cstheme="minorHAnsi"/>
          <w:b w:val="0"/>
          <w:i/>
          <w:iCs/>
          <w:sz w:val="20"/>
          <w:szCs w:val="20"/>
        </w:rPr>
        <w:t>Loic</w:t>
      </w:r>
      <w:proofErr w:type="spellEnd"/>
      <w:r w:rsidR="009374B4" w:rsidRPr="00A22CF6">
        <w:rPr>
          <w:rStyle w:val="lev"/>
          <w:rFonts w:cstheme="minorHAnsi"/>
          <w:b w:val="0"/>
          <w:i/>
          <w:iCs/>
          <w:sz w:val="20"/>
          <w:szCs w:val="20"/>
        </w:rPr>
        <w:t xml:space="preserve"> </w:t>
      </w:r>
      <w:proofErr w:type="spellStart"/>
      <w:r w:rsidR="009374B4" w:rsidRPr="00A22CF6">
        <w:rPr>
          <w:rStyle w:val="lev"/>
          <w:rFonts w:cstheme="minorHAnsi"/>
          <w:b w:val="0"/>
          <w:i/>
          <w:iCs/>
          <w:sz w:val="20"/>
          <w:szCs w:val="20"/>
        </w:rPr>
        <w:t>Epelboin</w:t>
      </w:r>
      <w:proofErr w:type="spellEnd"/>
    </w:p>
    <w:p w14:paraId="3D225257" w14:textId="77777777" w:rsidR="001E2D29" w:rsidRPr="00A22CF6" w:rsidRDefault="001E2D29" w:rsidP="001E2D29">
      <w:pPr>
        <w:pStyle w:val="Paragraphedeliste"/>
        <w:spacing w:line="360" w:lineRule="auto"/>
        <w:rPr>
          <w:rFonts w:cstheme="minorHAnsi"/>
          <w:i/>
          <w:iCs/>
          <w:sz w:val="20"/>
          <w:szCs w:val="20"/>
        </w:rPr>
      </w:pPr>
    </w:p>
    <w:p w14:paraId="252AAFD9" w14:textId="2553FA07" w:rsidR="00B940E0" w:rsidRPr="00A22CF6" w:rsidRDefault="00D96374" w:rsidP="00384F04">
      <w:pPr>
        <w:spacing w:line="360" w:lineRule="auto"/>
        <w:ind w:left="360"/>
        <w:rPr>
          <w:rFonts w:cstheme="minorHAnsi"/>
          <w:b/>
          <w:i/>
          <w:iCs/>
          <w:sz w:val="20"/>
          <w:szCs w:val="20"/>
        </w:rPr>
      </w:pPr>
      <w:r w:rsidRPr="00A22CF6">
        <w:rPr>
          <w:rFonts w:cstheme="minorHAnsi"/>
          <w:b/>
          <w:i/>
          <w:iCs/>
          <w:sz w:val="20"/>
          <w:szCs w:val="20"/>
        </w:rPr>
        <w:t xml:space="preserve">Vendredi </w:t>
      </w:r>
      <w:r w:rsidR="00A75F03" w:rsidRPr="00A22CF6">
        <w:rPr>
          <w:rFonts w:cstheme="minorHAnsi"/>
          <w:b/>
          <w:i/>
          <w:iCs/>
          <w:sz w:val="20"/>
          <w:szCs w:val="20"/>
        </w:rPr>
        <w:t>07</w:t>
      </w:r>
      <w:r w:rsidR="00B940E0" w:rsidRPr="00A22CF6">
        <w:rPr>
          <w:rFonts w:cstheme="minorHAnsi"/>
          <w:b/>
          <w:i/>
          <w:iCs/>
          <w:sz w:val="20"/>
          <w:szCs w:val="20"/>
        </w:rPr>
        <w:t xml:space="preserve">-04 : </w:t>
      </w:r>
      <w:proofErr w:type="spellStart"/>
      <w:r w:rsidR="0035502F" w:rsidRPr="00A22CF6">
        <w:rPr>
          <w:rFonts w:cstheme="minorHAnsi"/>
          <w:b/>
          <w:i/>
          <w:iCs/>
          <w:sz w:val="20"/>
          <w:szCs w:val="20"/>
        </w:rPr>
        <w:t>Antibiologie</w:t>
      </w:r>
      <w:proofErr w:type="spellEnd"/>
      <w:r w:rsidR="0035502F" w:rsidRPr="00A22CF6">
        <w:rPr>
          <w:rFonts w:cstheme="minorHAnsi"/>
          <w:b/>
          <w:i/>
          <w:iCs/>
          <w:sz w:val="20"/>
          <w:szCs w:val="20"/>
        </w:rPr>
        <w:t xml:space="preserve"> dans les détails</w:t>
      </w:r>
    </w:p>
    <w:p w14:paraId="71A8CFE0" w14:textId="575429AB" w:rsidR="00B940E0" w:rsidRPr="00A22CF6" w:rsidRDefault="00F25763" w:rsidP="00FD72B2">
      <w:pPr>
        <w:pStyle w:val="Paragraphedeliste"/>
        <w:numPr>
          <w:ilvl w:val="0"/>
          <w:numId w:val="6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8h30-10h0</w:t>
      </w:r>
      <w:r w:rsidR="00CC0C4D" w:rsidRPr="00A22CF6">
        <w:rPr>
          <w:rFonts w:cstheme="minorHAnsi"/>
          <w:i/>
          <w:iCs/>
          <w:sz w:val="20"/>
          <w:szCs w:val="20"/>
        </w:rPr>
        <w:t xml:space="preserve">0 : </w:t>
      </w:r>
      <w:r w:rsidR="0035502F" w:rsidRPr="00A22CF6">
        <w:rPr>
          <w:rFonts w:cstheme="minorHAnsi"/>
          <w:i/>
          <w:iCs/>
          <w:sz w:val="20"/>
          <w:szCs w:val="20"/>
        </w:rPr>
        <w:t xml:space="preserve">Travaux pratiques : Lecture Critique d’Article en </w:t>
      </w:r>
      <w:proofErr w:type="spellStart"/>
      <w:r w:rsidR="0035502F" w:rsidRPr="00A22CF6">
        <w:rPr>
          <w:rFonts w:cstheme="minorHAnsi"/>
          <w:i/>
          <w:iCs/>
          <w:sz w:val="20"/>
          <w:szCs w:val="20"/>
        </w:rPr>
        <w:t>Antibiologie</w:t>
      </w:r>
      <w:proofErr w:type="spellEnd"/>
      <w:r w:rsidR="00384F04" w:rsidRPr="00A22CF6">
        <w:rPr>
          <w:rFonts w:cstheme="minorHAnsi"/>
          <w:i/>
          <w:iCs/>
          <w:sz w:val="20"/>
          <w:szCs w:val="20"/>
        </w:rPr>
        <w:t xml:space="preserve">. </w:t>
      </w:r>
      <w:r w:rsidR="00F27907" w:rsidRPr="00A22CF6">
        <w:rPr>
          <w:rFonts w:cstheme="minorHAnsi"/>
          <w:i/>
          <w:iCs/>
          <w:sz w:val="20"/>
          <w:szCs w:val="20"/>
        </w:rPr>
        <w:t>Pierre-M</w:t>
      </w:r>
      <w:r w:rsidR="0035502F" w:rsidRPr="00A22CF6">
        <w:rPr>
          <w:rFonts w:cstheme="minorHAnsi"/>
          <w:i/>
          <w:iCs/>
          <w:sz w:val="20"/>
          <w:szCs w:val="20"/>
        </w:rPr>
        <w:t>arie Roger</w:t>
      </w:r>
    </w:p>
    <w:p w14:paraId="743BBF7B" w14:textId="766F5CA9" w:rsidR="00B940E0" w:rsidRPr="00A22CF6" w:rsidRDefault="000D05A5" w:rsidP="00D96374">
      <w:pPr>
        <w:pStyle w:val="Paragraphedeliste"/>
        <w:numPr>
          <w:ilvl w:val="0"/>
          <w:numId w:val="9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10h00-12h0</w:t>
      </w:r>
      <w:r w:rsidR="00CC0C4D" w:rsidRPr="00A22CF6">
        <w:rPr>
          <w:rFonts w:cstheme="minorHAnsi"/>
          <w:i/>
          <w:iCs/>
          <w:sz w:val="20"/>
          <w:szCs w:val="20"/>
        </w:rPr>
        <w:t xml:space="preserve">0 : </w:t>
      </w:r>
      <w:r w:rsidRPr="00A22CF6">
        <w:rPr>
          <w:rFonts w:cstheme="minorHAnsi"/>
          <w:i/>
          <w:iCs/>
          <w:sz w:val="20"/>
          <w:szCs w:val="20"/>
        </w:rPr>
        <w:t>Effets secondaires des antibiotiques ; a</w:t>
      </w:r>
      <w:r w:rsidR="0035502F" w:rsidRPr="00A22CF6">
        <w:rPr>
          <w:rFonts w:cstheme="minorHAnsi"/>
          <w:i/>
          <w:iCs/>
          <w:sz w:val="20"/>
          <w:szCs w:val="20"/>
        </w:rPr>
        <w:t xml:space="preserve">dministration antibiotique </w:t>
      </w:r>
      <w:proofErr w:type="gramStart"/>
      <w:r w:rsidR="0035502F" w:rsidRPr="00A22CF6">
        <w:rPr>
          <w:rFonts w:cstheme="minorHAnsi"/>
          <w:i/>
          <w:iCs/>
          <w:sz w:val="20"/>
          <w:szCs w:val="20"/>
        </w:rPr>
        <w:t>parentérale:</w:t>
      </w:r>
      <w:proofErr w:type="gramEnd"/>
      <w:r w:rsidR="0035502F" w:rsidRPr="00A22CF6">
        <w:rPr>
          <w:rFonts w:cstheme="minorHAnsi"/>
          <w:i/>
          <w:iCs/>
          <w:sz w:val="20"/>
          <w:szCs w:val="20"/>
        </w:rPr>
        <w:t xml:space="preserve"> comment faire au</w:t>
      </w:r>
      <w:r w:rsidRPr="00A22CF6">
        <w:rPr>
          <w:rFonts w:cstheme="minorHAnsi"/>
          <w:i/>
          <w:iCs/>
          <w:sz w:val="20"/>
          <w:szCs w:val="20"/>
        </w:rPr>
        <w:t xml:space="preserve"> mieux </w:t>
      </w:r>
      <w:r w:rsidR="0035502F" w:rsidRPr="00A22CF6">
        <w:rPr>
          <w:rFonts w:cstheme="minorHAnsi"/>
          <w:i/>
          <w:iCs/>
          <w:sz w:val="20"/>
          <w:szCs w:val="20"/>
        </w:rPr>
        <w:t xml:space="preserve">? Florence </w:t>
      </w:r>
      <w:proofErr w:type="spellStart"/>
      <w:r w:rsidR="0035502F" w:rsidRPr="00A22CF6">
        <w:rPr>
          <w:rFonts w:cstheme="minorHAnsi"/>
          <w:i/>
          <w:iCs/>
          <w:sz w:val="20"/>
          <w:szCs w:val="20"/>
        </w:rPr>
        <w:t>Lieutier</w:t>
      </w:r>
      <w:proofErr w:type="spellEnd"/>
      <w:r w:rsidR="0035502F" w:rsidRPr="00A22CF6">
        <w:rPr>
          <w:rFonts w:cstheme="minorHAnsi"/>
          <w:i/>
          <w:iCs/>
          <w:sz w:val="20"/>
          <w:szCs w:val="20"/>
        </w:rPr>
        <w:t xml:space="preserve"> </w:t>
      </w:r>
    </w:p>
    <w:p w14:paraId="332DBC4F" w14:textId="44BAADDB" w:rsidR="00B940E0" w:rsidRPr="00A22CF6" w:rsidRDefault="00112BF6" w:rsidP="00FD72B2">
      <w:pPr>
        <w:pStyle w:val="Paragraphedeliste"/>
        <w:numPr>
          <w:ilvl w:val="0"/>
          <w:numId w:val="6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14h00-15h3</w:t>
      </w:r>
      <w:r w:rsidR="002D2971" w:rsidRPr="00A22CF6">
        <w:rPr>
          <w:rFonts w:cstheme="minorHAnsi"/>
          <w:i/>
          <w:iCs/>
          <w:sz w:val="20"/>
          <w:szCs w:val="20"/>
        </w:rPr>
        <w:t xml:space="preserve">0 : </w:t>
      </w:r>
      <w:r w:rsidR="00425897" w:rsidRPr="00A22CF6">
        <w:rPr>
          <w:rFonts w:cstheme="minorHAnsi"/>
          <w:i/>
          <w:iCs/>
          <w:sz w:val="20"/>
          <w:szCs w:val="20"/>
        </w:rPr>
        <w:t xml:space="preserve">Modalités de prophylaxie </w:t>
      </w:r>
      <w:r w:rsidRPr="00A22CF6">
        <w:rPr>
          <w:rFonts w:cstheme="minorHAnsi"/>
          <w:i/>
          <w:iCs/>
          <w:sz w:val="20"/>
          <w:szCs w:val="20"/>
        </w:rPr>
        <w:t xml:space="preserve">chez les patients immunodéprimés. </w:t>
      </w:r>
      <w:r w:rsidR="000833D7">
        <w:rPr>
          <w:rFonts w:cstheme="minorHAnsi"/>
          <w:i/>
          <w:iCs/>
          <w:sz w:val="20"/>
          <w:szCs w:val="20"/>
        </w:rPr>
        <w:t xml:space="preserve">Maider </w:t>
      </w:r>
      <w:proofErr w:type="spellStart"/>
      <w:r w:rsidR="000833D7">
        <w:rPr>
          <w:rFonts w:cstheme="minorHAnsi"/>
          <w:i/>
          <w:iCs/>
          <w:sz w:val="20"/>
          <w:szCs w:val="20"/>
        </w:rPr>
        <w:t>Coppry</w:t>
      </w:r>
      <w:proofErr w:type="spellEnd"/>
    </w:p>
    <w:p w14:paraId="2C706DFC" w14:textId="54601C96" w:rsidR="00857AF7" w:rsidRPr="00A22CF6" w:rsidRDefault="00112BF6" w:rsidP="00112BF6">
      <w:pPr>
        <w:pStyle w:val="Paragraphedeliste"/>
        <w:numPr>
          <w:ilvl w:val="0"/>
          <w:numId w:val="6"/>
        </w:numPr>
        <w:spacing w:line="360" w:lineRule="auto"/>
        <w:rPr>
          <w:rFonts w:cstheme="minorHAnsi"/>
          <w:i/>
          <w:iCs/>
          <w:sz w:val="20"/>
          <w:szCs w:val="20"/>
        </w:rPr>
      </w:pPr>
      <w:r w:rsidRPr="00A22CF6">
        <w:rPr>
          <w:rFonts w:cstheme="minorHAnsi"/>
          <w:i/>
          <w:iCs/>
          <w:sz w:val="20"/>
          <w:szCs w:val="20"/>
        </w:rPr>
        <w:t>15h30-17h0</w:t>
      </w:r>
      <w:r w:rsidR="00CC0C4D" w:rsidRPr="00A22CF6">
        <w:rPr>
          <w:rFonts w:cstheme="minorHAnsi"/>
          <w:i/>
          <w:iCs/>
          <w:sz w:val="20"/>
          <w:szCs w:val="20"/>
        </w:rPr>
        <w:t xml:space="preserve">0 : </w:t>
      </w:r>
      <w:r w:rsidRPr="00A22CF6">
        <w:rPr>
          <w:rFonts w:cstheme="minorHAnsi"/>
          <w:i/>
          <w:iCs/>
          <w:sz w:val="20"/>
          <w:szCs w:val="20"/>
        </w:rPr>
        <w:t xml:space="preserve">Calendrier vaccinal ; impact sur la consommation antibiotique. Blandine </w:t>
      </w:r>
      <w:proofErr w:type="spellStart"/>
      <w:r w:rsidRPr="00A22CF6">
        <w:rPr>
          <w:rFonts w:cstheme="minorHAnsi"/>
          <w:i/>
          <w:iCs/>
          <w:sz w:val="20"/>
          <w:szCs w:val="20"/>
        </w:rPr>
        <w:t>Muanza</w:t>
      </w:r>
      <w:proofErr w:type="spellEnd"/>
    </w:p>
    <w:sectPr w:rsidR="00857AF7" w:rsidRPr="00A22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4906"/>
    <w:multiLevelType w:val="hybridMultilevel"/>
    <w:tmpl w:val="6F7C49C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B721C"/>
    <w:multiLevelType w:val="hybridMultilevel"/>
    <w:tmpl w:val="386C06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A3FD3"/>
    <w:multiLevelType w:val="hybridMultilevel"/>
    <w:tmpl w:val="12ACB6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71C9"/>
    <w:multiLevelType w:val="hybridMultilevel"/>
    <w:tmpl w:val="F2B217E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20056E"/>
    <w:multiLevelType w:val="hybridMultilevel"/>
    <w:tmpl w:val="0554E4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53F7A"/>
    <w:multiLevelType w:val="hybridMultilevel"/>
    <w:tmpl w:val="D0CEEF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E08BC"/>
    <w:multiLevelType w:val="multilevel"/>
    <w:tmpl w:val="A6BE7706"/>
    <w:lvl w:ilvl="0">
      <w:start w:val="3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Zero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7F2838"/>
    <w:multiLevelType w:val="hybridMultilevel"/>
    <w:tmpl w:val="5388E10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463D9"/>
    <w:multiLevelType w:val="hybridMultilevel"/>
    <w:tmpl w:val="76C26E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4386A"/>
    <w:multiLevelType w:val="hybridMultilevel"/>
    <w:tmpl w:val="B0CE71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203068">
    <w:abstractNumId w:val="9"/>
  </w:num>
  <w:num w:numId="2" w16cid:durableId="19088127">
    <w:abstractNumId w:val="4"/>
  </w:num>
  <w:num w:numId="3" w16cid:durableId="2092965072">
    <w:abstractNumId w:val="2"/>
  </w:num>
  <w:num w:numId="4" w16cid:durableId="1326930494">
    <w:abstractNumId w:val="1"/>
  </w:num>
  <w:num w:numId="5" w16cid:durableId="1369914586">
    <w:abstractNumId w:val="7"/>
  </w:num>
  <w:num w:numId="6" w16cid:durableId="563838925">
    <w:abstractNumId w:val="5"/>
  </w:num>
  <w:num w:numId="7" w16cid:durableId="157111351">
    <w:abstractNumId w:val="3"/>
  </w:num>
  <w:num w:numId="8" w16cid:durableId="1341662206">
    <w:abstractNumId w:val="6"/>
  </w:num>
  <w:num w:numId="9" w16cid:durableId="76292652">
    <w:abstractNumId w:val="8"/>
  </w:num>
  <w:num w:numId="10" w16cid:durableId="191696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6E9"/>
    <w:rsid w:val="000003B3"/>
    <w:rsid w:val="000120BF"/>
    <w:rsid w:val="00044A1D"/>
    <w:rsid w:val="00060239"/>
    <w:rsid w:val="00063A13"/>
    <w:rsid w:val="00066414"/>
    <w:rsid w:val="000833D7"/>
    <w:rsid w:val="000C07ED"/>
    <w:rsid w:val="000C424C"/>
    <w:rsid w:val="000D05A5"/>
    <w:rsid w:val="000E438C"/>
    <w:rsid w:val="000E7B95"/>
    <w:rsid w:val="00112BF6"/>
    <w:rsid w:val="001156E9"/>
    <w:rsid w:val="00115DBC"/>
    <w:rsid w:val="00126D0B"/>
    <w:rsid w:val="001303DB"/>
    <w:rsid w:val="001440D4"/>
    <w:rsid w:val="00144897"/>
    <w:rsid w:val="001743ED"/>
    <w:rsid w:val="001E2D29"/>
    <w:rsid w:val="0023682D"/>
    <w:rsid w:val="002625DB"/>
    <w:rsid w:val="00263A40"/>
    <w:rsid w:val="002A77C3"/>
    <w:rsid w:val="002B6788"/>
    <w:rsid w:val="002D2971"/>
    <w:rsid w:val="003253BE"/>
    <w:rsid w:val="003366D1"/>
    <w:rsid w:val="00353E50"/>
    <w:rsid w:val="0035502F"/>
    <w:rsid w:val="00376FE8"/>
    <w:rsid w:val="00377FCE"/>
    <w:rsid w:val="00384F04"/>
    <w:rsid w:val="003D1702"/>
    <w:rsid w:val="003F4076"/>
    <w:rsid w:val="00412366"/>
    <w:rsid w:val="004227A9"/>
    <w:rsid w:val="00425897"/>
    <w:rsid w:val="00427947"/>
    <w:rsid w:val="0044706D"/>
    <w:rsid w:val="004D2297"/>
    <w:rsid w:val="004F3330"/>
    <w:rsid w:val="004F58D6"/>
    <w:rsid w:val="00510A02"/>
    <w:rsid w:val="00523928"/>
    <w:rsid w:val="005B24F7"/>
    <w:rsid w:val="005B751E"/>
    <w:rsid w:val="005D178C"/>
    <w:rsid w:val="005D6843"/>
    <w:rsid w:val="006370B4"/>
    <w:rsid w:val="00644429"/>
    <w:rsid w:val="006464F0"/>
    <w:rsid w:val="006500BE"/>
    <w:rsid w:val="00671966"/>
    <w:rsid w:val="00696F0C"/>
    <w:rsid w:val="006F4A75"/>
    <w:rsid w:val="00734AF8"/>
    <w:rsid w:val="00752E94"/>
    <w:rsid w:val="00755A25"/>
    <w:rsid w:val="0075696F"/>
    <w:rsid w:val="007905A3"/>
    <w:rsid w:val="007936DD"/>
    <w:rsid w:val="00795790"/>
    <w:rsid w:val="007A1F26"/>
    <w:rsid w:val="007A220E"/>
    <w:rsid w:val="007D61E2"/>
    <w:rsid w:val="008145BA"/>
    <w:rsid w:val="0082213F"/>
    <w:rsid w:val="0083221E"/>
    <w:rsid w:val="00857AF7"/>
    <w:rsid w:val="008658F9"/>
    <w:rsid w:val="00875EC9"/>
    <w:rsid w:val="00890677"/>
    <w:rsid w:val="00893776"/>
    <w:rsid w:val="008A3A92"/>
    <w:rsid w:val="008C77FC"/>
    <w:rsid w:val="008E59C4"/>
    <w:rsid w:val="00902B71"/>
    <w:rsid w:val="00906D82"/>
    <w:rsid w:val="00913CB5"/>
    <w:rsid w:val="00920213"/>
    <w:rsid w:val="009374B4"/>
    <w:rsid w:val="0094394C"/>
    <w:rsid w:val="0099415E"/>
    <w:rsid w:val="009B7391"/>
    <w:rsid w:val="00A22CF6"/>
    <w:rsid w:val="00A2542E"/>
    <w:rsid w:val="00A43881"/>
    <w:rsid w:val="00A60877"/>
    <w:rsid w:val="00A75E72"/>
    <w:rsid w:val="00A75F03"/>
    <w:rsid w:val="00AB0901"/>
    <w:rsid w:val="00B41787"/>
    <w:rsid w:val="00B51937"/>
    <w:rsid w:val="00B940E0"/>
    <w:rsid w:val="00BE04C4"/>
    <w:rsid w:val="00C36D02"/>
    <w:rsid w:val="00C70807"/>
    <w:rsid w:val="00C92DDA"/>
    <w:rsid w:val="00CC0C4D"/>
    <w:rsid w:val="00D04FCF"/>
    <w:rsid w:val="00D96374"/>
    <w:rsid w:val="00DC03BA"/>
    <w:rsid w:val="00DD70A4"/>
    <w:rsid w:val="00DE11F6"/>
    <w:rsid w:val="00E20BED"/>
    <w:rsid w:val="00E353B6"/>
    <w:rsid w:val="00E378CE"/>
    <w:rsid w:val="00E640A8"/>
    <w:rsid w:val="00E853EC"/>
    <w:rsid w:val="00E939D9"/>
    <w:rsid w:val="00F025ED"/>
    <w:rsid w:val="00F10BCD"/>
    <w:rsid w:val="00F117C2"/>
    <w:rsid w:val="00F25763"/>
    <w:rsid w:val="00F27408"/>
    <w:rsid w:val="00F27907"/>
    <w:rsid w:val="00F80077"/>
    <w:rsid w:val="00F80F58"/>
    <w:rsid w:val="00F94110"/>
    <w:rsid w:val="00F950A8"/>
    <w:rsid w:val="00FA6567"/>
    <w:rsid w:val="00FB560C"/>
    <w:rsid w:val="00FD2D43"/>
    <w:rsid w:val="00FD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998E"/>
  <w15:chartTrackingRefBased/>
  <w15:docId w15:val="{DAF2EAEA-9103-4EE0-95BE-E65BC4AE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025ED"/>
    <w:rPr>
      <w:b/>
      <w:bCs/>
    </w:rPr>
  </w:style>
  <w:style w:type="paragraph" w:styleId="Paragraphedeliste">
    <w:name w:val="List Paragraph"/>
    <w:basedOn w:val="Normal"/>
    <w:uiPriority w:val="34"/>
    <w:qFormat/>
    <w:rsid w:val="00F025E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5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1257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CHUPPA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PIERRE (pierre-marie.roger)</dc:creator>
  <cp:keywords/>
  <dc:description/>
  <cp:lastModifiedBy>pmr pmr</cp:lastModifiedBy>
  <cp:revision>2</cp:revision>
  <cp:lastPrinted>2022-06-17T19:25:00Z</cp:lastPrinted>
  <dcterms:created xsi:type="dcterms:W3CDTF">2022-09-13T09:16:00Z</dcterms:created>
  <dcterms:modified xsi:type="dcterms:W3CDTF">2022-09-13T09:16:00Z</dcterms:modified>
</cp:coreProperties>
</file>